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F035" w14:textId="77777777" w:rsidR="008F3A49" w:rsidRPr="008F3A49" w:rsidRDefault="008F3A49" w:rsidP="008F3A49">
      <w:pPr>
        <w:spacing w:line="276" w:lineRule="auto"/>
      </w:pPr>
      <w:r w:rsidRPr="008F3A49">
        <w:t>Speaker 1:</w:t>
      </w:r>
      <w:r w:rsidRPr="008F3A49">
        <w:tab/>
        <w:t>Welcome to the MIT CISR Research Briefing series. The Center for Information Systems Research is based at the Sloan School of Management at MIT. We study digital transformation.</w:t>
      </w:r>
    </w:p>
    <w:p w14:paraId="53C657E7" w14:textId="51CE6D6F" w:rsidR="00266175" w:rsidRPr="008F3A49" w:rsidRDefault="008F3A49" w:rsidP="008F3A49">
      <w:pPr>
        <w:spacing w:line="276" w:lineRule="auto"/>
      </w:pPr>
      <w:r w:rsidRPr="008F3A49">
        <w:t xml:space="preserve">Ina Sebastian: </w:t>
      </w:r>
      <w:r w:rsidR="00266175" w:rsidRPr="008F3A49">
        <w:t>Hi, I’m Ina Sebastian, a research scientist with MIT CISR. Today I’m excited to share with you the June 2025 research briefing that I co-authored with Stephanie Woerner and Peter Weill—</w:t>
      </w:r>
    </w:p>
    <w:p w14:paraId="7EF7ED31" w14:textId="0D7F9913" w:rsidR="00EE0457" w:rsidRPr="008F3A49" w:rsidRDefault="00FD7296" w:rsidP="008F3A49">
      <w:pPr>
        <w:spacing w:line="276" w:lineRule="auto"/>
      </w:pPr>
      <w:r w:rsidRPr="008F3A49">
        <w:t>Platform</w:t>
      </w:r>
      <w:r w:rsidR="005A4B42" w:rsidRPr="008F3A49">
        <w:t>-</w:t>
      </w:r>
      <w:r w:rsidR="004725B4" w:rsidRPr="008F3A49">
        <w:t xml:space="preserve">Enabled Business </w:t>
      </w:r>
      <w:r w:rsidR="00EE0457" w:rsidRPr="008F3A49">
        <w:t>Transformation</w:t>
      </w:r>
      <w:r w:rsidR="00C659D5" w:rsidRPr="008F3A49">
        <w:t xml:space="preserve"> at</w:t>
      </w:r>
      <w:r w:rsidR="00364E62" w:rsidRPr="008F3A49">
        <w:t xml:space="preserve"> </w:t>
      </w:r>
      <w:r w:rsidR="004725B4" w:rsidRPr="008F3A49">
        <w:t>ANZ Institutional</w:t>
      </w:r>
    </w:p>
    <w:p w14:paraId="551A98EE" w14:textId="60FA306F" w:rsidR="00CE7454" w:rsidRPr="008F3A49" w:rsidRDefault="004725B4" w:rsidP="008F3A49">
      <w:pPr>
        <w:spacing w:line="276" w:lineRule="auto"/>
      </w:pPr>
      <w:r w:rsidRPr="008F3A49">
        <w:t xml:space="preserve">In </w:t>
      </w:r>
      <w:r w:rsidR="00C659D5" w:rsidRPr="008F3A49">
        <w:t xml:space="preserve">today’s </w:t>
      </w:r>
      <w:r w:rsidRPr="008F3A49">
        <w:t>volatile</w:t>
      </w:r>
      <w:r w:rsidR="00AD20CD" w:rsidRPr="008F3A49">
        <w:t>, fast</w:t>
      </w:r>
      <w:r w:rsidR="005524B5" w:rsidRPr="008F3A49">
        <w:t>-</w:t>
      </w:r>
      <w:r w:rsidR="00AD20CD" w:rsidRPr="008F3A49">
        <w:t>paced</w:t>
      </w:r>
      <w:r w:rsidR="00C659D5" w:rsidRPr="008F3A49">
        <w:t>,</w:t>
      </w:r>
      <w:r w:rsidRPr="008F3A49">
        <w:t xml:space="preserve"> and AI</w:t>
      </w:r>
      <w:r w:rsidR="00C659D5" w:rsidRPr="008F3A49">
        <w:t>-</w:t>
      </w:r>
      <w:r w:rsidRPr="008F3A49">
        <w:t>enabled world</w:t>
      </w:r>
      <w:r w:rsidR="009E2841" w:rsidRPr="008F3A49">
        <w:t>,</w:t>
      </w:r>
      <w:r w:rsidRPr="008F3A49">
        <w:t xml:space="preserve"> being </w:t>
      </w:r>
      <w:r w:rsidR="00B4518B" w:rsidRPr="008F3A49">
        <w:t>exceptional</w:t>
      </w:r>
      <w:r w:rsidRPr="008F3A49">
        <w:t xml:space="preserve"> at building and reusing digital platforms pays off. </w:t>
      </w:r>
      <w:r w:rsidR="005A4B42" w:rsidRPr="008F3A49">
        <w:t>In a recent study,</w:t>
      </w:r>
      <w:r w:rsidRPr="008F3A49">
        <w:t xml:space="preserve"> MIT CISR found that the </w:t>
      </w:r>
      <w:r w:rsidR="008D3C02" w:rsidRPr="008F3A49">
        <w:t xml:space="preserve">51 </w:t>
      </w:r>
      <w:r w:rsidR="00BA0C4A" w:rsidRPr="008F3A49">
        <w:t>percent</w:t>
      </w:r>
      <w:r w:rsidRPr="008F3A49">
        <w:t xml:space="preserve"> of companies </w:t>
      </w:r>
      <w:r w:rsidR="001E2120" w:rsidRPr="008F3A49">
        <w:t xml:space="preserve">in the research </w:t>
      </w:r>
      <w:r w:rsidR="00AD20CD" w:rsidRPr="008F3A49">
        <w:t xml:space="preserve">that </w:t>
      </w:r>
      <w:r w:rsidRPr="008F3A49">
        <w:t xml:space="preserve">effectively managed one or more of four platform designs—X as a </w:t>
      </w:r>
      <w:r w:rsidR="005A4B42" w:rsidRPr="008F3A49">
        <w:t>service</w:t>
      </w:r>
      <w:r w:rsidR="00D849E7" w:rsidRPr="008F3A49">
        <w:t>, internal platform, multisided marketplace, and platform as a service</w:t>
      </w:r>
      <w:r w:rsidRPr="008F3A49">
        <w:t>—</w:t>
      </w:r>
      <w:r w:rsidR="005A4B42" w:rsidRPr="008F3A49">
        <w:t>were</w:t>
      </w:r>
      <w:r w:rsidRPr="008F3A49">
        <w:t xml:space="preserve"> top performers in their industry. The </w:t>
      </w:r>
      <w:r w:rsidR="00056BFF" w:rsidRPr="008F3A49">
        <w:t>top</w:t>
      </w:r>
      <w:r w:rsidR="00AF6C95" w:rsidRPr="008F3A49">
        <w:t>-</w:t>
      </w:r>
      <w:r w:rsidRPr="008F3A49">
        <w:t xml:space="preserve">performing companies </w:t>
      </w:r>
      <w:r w:rsidR="00056BFF" w:rsidRPr="008F3A49">
        <w:t xml:space="preserve">ranked </w:t>
      </w:r>
      <w:r w:rsidR="005A4B42" w:rsidRPr="008F3A49">
        <w:t xml:space="preserve">in the </w:t>
      </w:r>
      <w:r w:rsidR="00056BFF" w:rsidRPr="008F3A49">
        <w:t xml:space="preserve">highest </w:t>
      </w:r>
      <w:r w:rsidRPr="008F3A49">
        <w:t xml:space="preserve">quartile </w:t>
      </w:r>
      <w:r w:rsidR="00056BFF" w:rsidRPr="008F3A49">
        <w:t xml:space="preserve">for </w:t>
      </w:r>
      <w:r w:rsidRPr="008F3A49">
        <w:t>effectively managing</w:t>
      </w:r>
      <w:r w:rsidR="00D849E7" w:rsidRPr="008F3A49">
        <w:t xml:space="preserve"> </w:t>
      </w:r>
      <w:r w:rsidR="00FC0CF3" w:rsidRPr="008F3A49">
        <w:t>X as a service</w:t>
      </w:r>
      <w:r w:rsidR="00FC0CF3" w:rsidRPr="008F3A49" w:rsidDel="00FC0CF3">
        <w:t xml:space="preserve"> </w:t>
      </w:r>
      <w:r w:rsidR="00D849E7" w:rsidRPr="008F3A49">
        <w:t>or</w:t>
      </w:r>
      <w:r w:rsidRPr="008F3A49">
        <w:t xml:space="preserve"> </w:t>
      </w:r>
      <w:r w:rsidR="005A4B42" w:rsidRPr="008F3A49">
        <w:t>i</w:t>
      </w:r>
      <w:r w:rsidRPr="008F3A49">
        <w:t xml:space="preserve">nternal </w:t>
      </w:r>
      <w:r w:rsidR="005A4B42" w:rsidRPr="008F3A49">
        <w:t>p</w:t>
      </w:r>
      <w:r w:rsidRPr="008F3A49">
        <w:t>latform</w:t>
      </w:r>
      <w:r w:rsidR="00AF6C95" w:rsidRPr="008F3A49">
        <w:t xml:space="preserve"> </w:t>
      </w:r>
      <w:r w:rsidR="006724EA" w:rsidRPr="008F3A49">
        <w:t>designs</w:t>
      </w:r>
      <w:r w:rsidRPr="008F3A49">
        <w:t>.</w:t>
      </w:r>
      <w:r w:rsidR="006E761D" w:rsidRPr="008F3A49">
        <w:t xml:space="preserve"> </w:t>
      </w:r>
      <w:r w:rsidR="00FC0CF3" w:rsidRPr="008F3A49">
        <w:t xml:space="preserve">X as a </w:t>
      </w:r>
      <w:proofErr w:type="gramStart"/>
      <w:r w:rsidR="00FC0CF3" w:rsidRPr="008F3A49">
        <w:t>service</w:t>
      </w:r>
      <w:r w:rsidR="00FC0CF3" w:rsidRPr="008F3A49" w:rsidDel="00FC0CF3">
        <w:t xml:space="preserve"> </w:t>
      </w:r>
      <w:r w:rsidR="00056BFF" w:rsidRPr="008F3A49">
        <w:t>design</w:t>
      </w:r>
      <w:r w:rsidR="00BB3DDA" w:rsidRPr="008F3A49">
        <w:t>s</w:t>
      </w:r>
      <w:proofErr w:type="gramEnd"/>
      <w:r w:rsidR="00056BFF" w:rsidRPr="008F3A49">
        <w:t xml:space="preserve"> </w:t>
      </w:r>
      <w:r w:rsidR="00A80AF2" w:rsidRPr="008F3A49">
        <w:t xml:space="preserve">enable the </w:t>
      </w:r>
      <w:r w:rsidR="00056BFF" w:rsidRPr="008F3A49">
        <w:t>commercializ</w:t>
      </w:r>
      <w:r w:rsidR="00A80AF2" w:rsidRPr="008F3A49">
        <w:t>ation of</w:t>
      </w:r>
      <w:r w:rsidR="00056BFF" w:rsidRPr="008F3A49">
        <w:t xml:space="preserve"> digital business services, creating new revenue streams. Internal platform</w:t>
      </w:r>
      <w:r w:rsidR="00B2463B" w:rsidRPr="008F3A49">
        <w:t xml:space="preserve"> designs focus on</w:t>
      </w:r>
      <w:r w:rsidR="00056BFF" w:rsidRPr="008F3A49">
        <w:t xml:space="preserve"> codify</w:t>
      </w:r>
      <w:r w:rsidR="00B2463B" w:rsidRPr="008F3A49">
        <w:t>ing</w:t>
      </w:r>
      <w:r w:rsidR="00056BFF" w:rsidRPr="008F3A49">
        <w:t xml:space="preserve"> and scal</w:t>
      </w:r>
      <w:r w:rsidR="00B2463B" w:rsidRPr="008F3A49">
        <w:t>ing</w:t>
      </w:r>
      <w:r w:rsidR="00056BFF" w:rsidRPr="008F3A49">
        <w:t xml:space="preserve"> a</w:t>
      </w:r>
      <w:r w:rsidR="00A80AF2" w:rsidRPr="008F3A49">
        <w:t>n</w:t>
      </w:r>
      <w:r w:rsidR="00056BFF" w:rsidRPr="008F3A49">
        <w:t xml:space="preserve"> </w:t>
      </w:r>
      <w:r w:rsidR="00A80AF2" w:rsidRPr="008F3A49">
        <w:t xml:space="preserve">organization’s </w:t>
      </w:r>
      <w:r w:rsidR="00056BFF" w:rsidRPr="008F3A49">
        <w:t>core strengths.</w:t>
      </w:r>
    </w:p>
    <w:p w14:paraId="564CC4E7" w14:textId="76EDFD3E" w:rsidR="00970A66" w:rsidRPr="008F3A49" w:rsidRDefault="004725B4" w:rsidP="008F3A49">
      <w:pPr>
        <w:spacing w:line="276" w:lineRule="auto"/>
      </w:pPr>
      <w:r w:rsidRPr="008F3A49">
        <w:t xml:space="preserve">In this briefing we describe the platform journey of ANZ Institutional, a division of the Australia </w:t>
      </w:r>
      <w:r w:rsidR="00AF6C95" w:rsidRPr="008F3A49">
        <w:t>and</w:t>
      </w:r>
      <w:r w:rsidRPr="008F3A49">
        <w:t xml:space="preserve"> New Zealand Banking Group Limited (</w:t>
      </w:r>
      <w:r w:rsidR="00FC0CF3" w:rsidRPr="008F3A49">
        <w:t xml:space="preserve">known as </w:t>
      </w:r>
      <w:r w:rsidRPr="008F3A49">
        <w:t xml:space="preserve">ANZ), </w:t>
      </w:r>
      <w:r w:rsidR="00AF6C95" w:rsidRPr="008F3A49">
        <w:t xml:space="preserve">in </w:t>
      </w:r>
      <w:r w:rsidRPr="008F3A49">
        <w:t xml:space="preserve">which </w:t>
      </w:r>
      <w:r w:rsidR="00AF6C95" w:rsidRPr="008F3A49">
        <w:t xml:space="preserve">the </w:t>
      </w:r>
      <w:r w:rsidR="00151960" w:rsidRPr="008F3A49">
        <w:t>division</w:t>
      </w:r>
      <w:r w:rsidR="00AF6C95" w:rsidRPr="008F3A49">
        <w:t xml:space="preserve"> </w:t>
      </w:r>
      <w:r w:rsidR="00797F11" w:rsidRPr="008F3A49">
        <w:t xml:space="preserve">transformed </w:t>
      </w:r>
      <w:r w:rsidR="006724EA" w:rsidRPr="008F3A49">
        <w:t>its</w:t>
      </w:r>
      <w:r w:rsidR="00797F11" w:rsidRPr="008F3A49">
        <w:t xml:space="preserve"> business </w:t>
      </w:r>
      <w:r w:rsidR="00C8485B" w:rsidRPr="008F3A49">
        <w:t xml:space="preserve">by </w:t>
      </w:r>
      <w:r w:rsidR="00B57907" w:rsidRPr="008F3A49">
        <w:t>building robust</w:t>
      </w:r>
      <w:r w:rsidR="00AF6C95" w:rsidRPr="008F3A49">
        <w:t>,</w:t>
      </w:r>
      <w:r w:rsidR="00B57907" w:rsidRPr="008F3A49">
        <w:t xml:space="preserve"> scalable internal platforms</w:t>
      </w:r>
      <w:r w:rsidR="00211B95" w:rsidRPr="008F3A49">
        <w:t xml:space="preserve"> and</w:t>
      </w:r>
      <w:r w:rsidR="00B57907" w:rsidRPr="008F3A49">
        <w:t xml:space="preserve"> </w:t>
      </w:r>
      <w:r w:rsidR="00DA7E12" w:rsidRPr="008F3A49">
        <w:t xml:space="preserve">connecting </w:t>
      </w:r>
      <w:r w:rsidR="00AF6C95" w:rsidRPr="008F3A49">
        <w:t>them</w:t>
      </w:r>
      <w:r w:rsidR="00B57907" w:rsidRPr="008F3A49">
        <w:t xml:space="preserve"> to </w:t>
      </w:r>
      <w:r w:rsidR="00C8485B" w:rsidRPr="008F3A49">
        <w:t xml:space="preserve">create </w:t>
      </w:r>
      <w:r w:rsidR="00797F11" w:rsidRPr="008F3A49">
        <w:t>revenue</w:t>
      </w:r>
      <w:r w:rsidR="005A4B42" w:rsidRPr="008F3A49">
        <w:t>-</w:t>
      </w:r>
      <w:r w:rsidR="00C8485B" w:rsidRPr="008F3A49">
        <w:t>generating</w:t>
      </w:r>
      <w:r w:rsidR="00797F11" w:rsidRPr="008F3A49">
        <w:t xml:space="preserve"> </w:t>
      </w:r>
      <w:r w:rsidR="00B76AA4" w:rsidRPr="008F3A49">
        <w:t xml:space="preserve">digital </w:t>
      </w:r>
      <w:r w:rsidR="006D0195" w:rsidRPr="008F3A49">
        <w:t xml:space="preserve">business </w:t>
      </w:r>
      <w:r w:rsidR="00797F11" w:rsidRPr="008F3A49">
        <w:t>services</w:t>
      </w:r>
      <w:r w:rsidR="00F123B6" w:rsidRPr="008F3A49">
        <w:t>.</w:t>
      </w:r>
      <w:r w:rsidRPr="008F3A49">
        <w:t xml:space="preserve"> </w:t>
      </w:r>
      <w:r w:rsidR="00151960" w:rsidRPr="008F3A49">
        <w:t xml:space="preserve">ANZ Institutional’s </w:t>
      </w:r>
      <w:r w:rsidR="009E2841" w:rsidRPr="008F3A49">
        <w:t xml:space="preserve">business </w:t>
      </w:r>
      <w:r w:rsidRPr="008F3A49">
        <w:t>transform</w:t>
      </w:r>
      <w:r w:rsidR="009E2841" w:rsidRPr="008F3A49">
        <w:t xml:space="preserve">ation </w:t>
      </w:r>
      <w:r w:rsidRPr="008F3A49">
        <w:t>doubl</w:t>
      </w:r>
      <w:r w:rsidR="00C8485B" w:rsidRPr="008F3A49">
        <w:t>ed</w:t>
      </w:r>
      <w:r w:rsidRPr="008F3A49">
        <w:t xml:space="preserve"> </w:t>
      </w:r>
      <w:r w:rsidR="005A4B42" w:rsidRPr="008F3A49">
        <w:t xml:space="preserve">the </w:t>
      </w:r>
      <w:r w:rsidR="00364E62" w:rsidRPr="008F3A49">
        <w:t>division’s</w:t>
      </w:r>
      <w:r w:rsidR="005A4B42" w:rsidRPr="008F3A49">
        <w:t xml:space="preserve"> return on equity </w:t>
      </w:r>
      <w:r w:rsidR="002D6200" w:rsidRPr="008F3A49">
        <w:t xml:space="preserve">between </w:t>
      </w:r>
      <w:r w:rsidRPr="008F3A49">
        <w:t xml:space="preserve">2016 </w:t>
      </w:r>
      <w:r w:rsidR="008926AF" w:rsidRPr="008F3A49">
        <w:t>and</w:t>
      </w:r>
      <w:r w:rsidRPr="008F3A49">
        <w:t xml:space="preserve"> 2024.</w:t>
      </w:r>
      <w:r w:rsidR="009E2841" w:rsidRPr="008F3A49">
        <w:t xml:space="preserve"> </w:t>
      </w:r>
    </w:p>
    <w:p w14:paraId="6624ADA1" w14:textId="77777777" w:rsidR="00EA4255" w:rsidRPr="008F3A49" w:rsidRDefault="00EA4255" w:rsidP="008F3A49">
      <w:pPr>
        <w:spacing w:line="276" w:lineRule="auto"/>
      </w:pPr>
      <w:bookmarkStart w:id="0" w:name="_Toc197441972"/>
      <w:r w:rsidRPr="008F3A49">
        <w:t>Transforming ANZ Institutional</w:t>
      </w:r>
      <w:bookmarkEnd w:id="0"/>
    </w:p>
    <w:p w14:paraId="040A6C6C" w14:textId="587A275D" w:rsidR="00B25B58" w:rsidRPr="008F3A49" w:rsidRDefault="00EA4255" w:rsidP="008F3A49">
      <w:pPr>
        <w:spacing w:line="276" w:lineRule="auto"/>
      </w:pPr>
      <w:r w:rsidRPr="008F3A49">
        <w:t xml:space="preserve">In 2024, ANZ Institutional </w:t>
      </w:r>
      <w:r w:rsidR="00F80FDB" w:rsidRPr="008F3A49">
        <w:t>served</w:t>
      </w:r>
      <w:r w:rsidRPr="008F3A49">
        <w:t xml:space="preserve"> global business customers across financial products</w:t>
      </w:r>
      <w:r w:rsidR="00C9788A" w:rsidRPr="008F3A49">
        <w:t xml:space="preserve"> and services</w:t>
      </w:r>
      <w:r w:rsidRPr="008F3A49">
        <w:t xml:space="preserve">, including transaction banking, loans, specialized finance, and </w:t>
      </w:r>
      <w:r w:rsidR="00A80AF2" w:rsidRPr="008F3A49">
        <w:t xml:space="preserve">financial </w:t>
      </w:r>
      <w:r w:rsidRPr="008F3A49">
        <w:t>markets</w:t>
      </w:r>
      <w:r w:rsidR="000B3B91" w:rsidRPr="008F3A49">
        <w:t xml:space="preserve"> services</w:t>
      </w:r>
      <w:r w:rsidR="001627AC" w:rsidRPr="008F3A49">
        <w:t>. The division had</w:t>
      </w:r>
      <w:r w:rsidRPr="008F3A49">
        <w:t xml:space="preserve"> </w:t>
      </w:r>
      <w:r w:rsidR="00FC0CF3" w:rsidRPr="008F3A49">
        <w:t>sixty-five hundred</w:t>
      </w:r>
      <w:r w:rsidRPr="008F3A49">
        <w:t xml:space="preserve"> employees</w:t>
      </w:r>
      <w:r w:rsidR="00F80FDB" w:rsidRPr="008F3A49">
        <w:t xml:space="preserve"> and </w:t>
      </w:r>
      <w:r w:rsidRPr="008F3A49">
        <w:t xml:space="preserve">operated in </w:t>
      </w:r>
      <w:r w:rsidR="00FC0CF3" w:rsidRPr="008F3A49">
        <w:t xml:space="preserve">twenty-nine </w:t>
      </w:r>
      <w:r w:rsidRPr="008F3A49">
        <w:t xml:space="preserve">markets, </w:t>
      </w:r>
      <w:r w:rsidR="00F80FDB" w:rsidRPr="008F3A49">
        <w:t>with</w:t>
      </w:r>
      <w:r w:rsidRPr="008F3A49">
        <w:t xml:space="preserve"> revenue</w:t>
      </w:r>
      <w:r w:rsidR="00F80FDB" w:rsidRPr="008F3A49">
        <w:t>s</w:t>
      </w:r>
      <w:r w:rsidRPr="008F3A49">
        <w:t xml:space="preserve"> of 6.89 billion </w:t>
      </w:r>
      <w:r w:rsidR="00FC0CF3" w:rsidRPr="008F3A49">
        <w:t xml:space="preserve">Australian dollars </w:t>
      </w:r>
      <w:r w:rsidRPr="008F3A49">
        <w:t xml:space="preserve">(33 percent of ANZ </w:t>
      </w:r>
      <w:r w:rsidR="00956D09" w:rsidRPr="008F3A49">
        <w:t>G</w:t>
      </w:r>
      <w:r w:rsidRPr="008F3A49">
        <w:t>roup revenue</w:t>
      </w:r>
      <w:r w:rsidR="00F02C75" w:rsidRPr="008F3A49">
        <w:t>s</w:t>
      </w:r>
      <w:r w:rsidRPr="008F3A49">
        <w:t xml:space="preserve">) and a </w:t>
      </w:r>
      <w:r w:rsidR="0012251E" w:rsidRPr="008F3A49">
        <w:t xml:space="preserve">return on equity </w:t>
      </w:r>
      <w:r w:rsidRPr="008F3A49">
        <w:t>of 14 percent.</w:t>
      </w:r>
    </w:p>
    <w:p w14:paraId="44686001" w14:textId="2E7A8383" w:rsidR="00BE485A" w:rsidRPr="008F3A49" w:rsidRDefault="00EA4255" w:rsidP="008F3A49">
      <w:pPr>
        <w:spacing w:line="276" w:lineRule="auto"/>
      </w:pPr>
      <w:r w:rsidRPr="008F3A49">
        <w:t>In 2016, ANZ Institutional</w:t>
      </w:r>
      <w:r w:rsidR="00251CAD" w:rsidRPr="008F3A49">
        <w:t>’s</w:t>
      </w:r>
      <w:r w:rsidRPr="008F3A49">
        <w:t xml:space="preserve"> performance was </w:t>
      </w:r>
      <w:r w:rsidR="00EF6502" w:rsidRPr="008F3A49">
        <w:t>very</w:t>
      </w:r>
      <w:r w:rsidRPr="008F3A49">
        <w:t xml:space="preserve"> different. </w:t>
      </w:r>
      <w:r w:rsidR="00B57907" w:rsidRPr="008F3A49">
        <w:t>The</w:t>
      </w:r>
      <w:r w:rsidRPr="008F3A49">
        <w:t xml:space="preserve"> </w:t>
      </w:r>
      <w:r w:rsidR="000F1251" w:rsidRPr="008F3A49">
        <w:t xml:space="preserve">division’s </w:t>
      </w:r>
      <w:r w:rsidR="00B57907" w:rsidRPr="008F3A49">
        <w:t xml:space="preserve">operations </w:t>
      </w:r>
      <w:r w:rsidR="00B4461F" w:rsidRPr="008F3A49">
        <w:t xml:space="preserve">across </w:t>
      </w:r>
      <w:r w:rsidR="009C2EFE" w:rsidRPr="008F3A49">
        <w:t>34</w:t>
      </w:r>
      <w:r w:rsidRPr="008F3A49">
        <w:t xml:space="preserve"> </w:t>
      </w:r>
      <w:r w:rsidR="00983F98" w:rsidRPr="008F3A49">
        <w:t>countr</w:t>
      </w:r>
      <w:r w:rsidR="00B4461F" w:rsidRPr="008F3A49">
        <w:t xml:space="preserve">ies </w:t>
      </w:r>
      <w:r w:rsidR="007511AC" w:rsidRPr="008F3A49">
        <w:t>were</w:t>
      </w:r>
      <w:r w:rsidRPr="008F3A49">
        <w:t xml:space="preserve"> not </w:t>
      </w:r>
      <w:r w:rsidR="009E7EF5" w:rsidRPr="008F3A49">
        <w:t xml:space="preserve">well </w:t>
      </w:r>
      <w:r w:rsidRPr="008F3A49">
        <w:t>connected</w:t>
      </w:r>
      <w:r w:rsidR="005A5493" w:rsidRPr="008F3A49">
        <w:t>,</w:t>
      </w:r>
      <w:r w:rsidRPr="008F3A49">
        <w:t xml:space="preserve"> and </w:t>
      </w:r>
      <w:r w:rsidR="00132866" w:rsidRPr="008F3A49">
        <w:t xml:space="preserve">its </w:t>
      </w:r>
      <w:r w:rsidRPr="008F3A49">
        <w:t xml:space="preserve">investment focus on lending and debt finance </w:t>
      </w:r>
      <w:r w:rsidR="00457E6A" w:rsidRPr="008F3A49">
        <w:t>yielded</w:t>
      </w:r>
      <w:r w:rsidR="00B57907" w:rsidRPr="008F3A49">
        <w:t xml:space="preserve"> </w:t>
      </w:r>
      <w:r w:rsidRPr="008F3A49">
        <w:t>a</w:t>
      </w:r>
      <w:r w:rsidR="0012251E" w:rsidRPr="008F3A49">
        <w:t xml:space="preserve"> return on equity </w:t>
      </w:r>
      <w:r w:rsidRPr="008F3A49">
        <w:t xml:space="preserve">of </w:t>
      </w:r>
      <w:r w:rsidR="00132866" w:rsidRPr="008F3A49">
        <w:t xml:space="preserve">just </w:t>
      </w:r>
      <w:r w:rsidRPr="008F3A49">
        <w:t>7 percent</w:t>
      </w:r>
      <w:r w:rsidR="00132866" w:rsidRPr="008F3A49">
        <w:t>, in contrast to</w:t>
      </w:r>
      <w:r w:rsidRPr="008F3A49">
        <w:t xml:space="preserve"> </w:t>
      </w:r>
      <w:r w:rsidR="00C137A7" w:rsidRPr="008F3A49">
        <w:t xml:space="preserve">the </w:t>
      </w:r>
      <w:r w:rsidRPr="008F3A49">
        <w:t xml:space="preserve">45 percent of </w:t>
      </w:r>
      <w:r w:rsidR="00C137A7" w:rsidRPr="008F3A49">
        <w:t>ANZ Group</w:t>
      </w:r>
      <w:r w:rsidRPr="008F3A49">
        <w:t xml:space="preserve"> capital</w:t>
      </w:r>
      <w:r w:rsidR="00132866" w:rsidRPr="008F3A49">
        <w:t xml:space="preserve"> it was consuming</w:t>
      </w:r>
      <w:r w:rsidRPr="008F3A49">
        <w:t xml:space="preserve">. </w:t>
      </w:r>
      <w:r w:rsidR="00781ACC" w:rsidRPr="008F3A49">
        <w:t xml:space="preserve">ANZ’s </w:t>
      </w:r>
      <w:r w:rsidRPr="008F3A49">
        <w:t>new CEO</w:t>
      </w:r>
      <w:r w:rsidR="00132866" w:rsidRPr="008F3A49">
        <w:t>,</w:t>
      </w:r>
      <w:r w:rsidRPr="008F3A49">
        <w:t xml:space="preserve"> Shayne Elliott</w:t>
      </w:r>
      <w:r w:rsidR="00132866" w:rsidRPr="008F3A49">
        <w:t>,</w:t>
      </w:r>
      <w:r w:rsidRPr="008F3A49">
        <w:t xml:space="preserve"> and the new </w:t>
      </w:r>
      <w:r w:rsidR="00132866" w:rsidRPr="008F3A49">
        <w:t>h</w:t>
      </w:r>
      <w:r w:rsidRPr="008F3A49">
        <w:t xml:space="preserve">ead of </w:t>
      </w:r>
      <w:r w:rsidR="00983F98" w:rsidRPr="008F3A49">
        <w:t xml:space="preserve">ANZ </w:t>
      </w:r>
      <w:r w:rsidRPr="008F3A49">
        <w:t>Institutional</w:t>
      </w:r>
      <w:r w:rsidR="00132866" w:rsidRPr="008F3A49">
        <w:t>,</w:t>
      </w:r>
      <w:r w:rsidRPr="008F3A49">
        <w:t xml:space="preserve"> Mark Whelan</w:t>
      </w:r>
      <w:r w:rsidR="00132866" w:rsidRPr="008F3A49">
        <w:t>,</w:t>
      </w:r>
      <w:r w:rsidRPr="008F3A49">
        <w:t xml:space="preserve"> launched a </w:t>
      </w:r>
      <w:r w:rsidR="001E2120" w:rsidRPr="008F3A49">
        <w:t xml:space="preserve">two-phase </w:t>
      </w:r>
      <w:r w:rsidRPr="008F3A49">
        <w:t xml:space="preserve">multiyear digital business transformation to grow the business. </w:t>
      </w:r>
    </w:p>
    <w:p w14:paraId="408B5AA3" w14:textId="21BC5161" w:rsidR="0012251E" w:rsidRPr="008F3A49" w:rsidRDefault="00EA4255" w:rsidP="008F3A49">
      <w:pPr>
        <w:spacing w:line="276" w:lineRule="auto"/>
      </w:pPr>
      <w:r w:rsidRPr="008F3A49">
        <w:t>In phase one</w:t>
      </w:r>
      <w:r w:rsidR="0012251E" w:rsidRPr="008F3A49">
        <w:t xml:space="preserve">, which ran from </w:t>
      </w:r>
      <w:r w:rsidRPr="008F3A49">
        <w:t>2016</w:t>
      </w:r>
      <w:r w:rsidR="0012251E" w:rsidRPr="008F3A49">
        <w:t xml:space="preserve"> to </w:t>
      </w:r>
      <w:r w:rsidRPr="008F3A49">
        <w:t xml:space="preserve">2019, they refocused on </w:t>
      </w:r>
      <w:r w:rsidR="0006405F" w:rsidRPr="008F3A49">
        <w:t>ANZ Institutional’s</w:t>
      </w:r>
      <w:r w:rsidR="0006405F" w:rsidRPr="008F3A49" w:rsidDel="0006405F">
        <w:t xml:space="preserve"> </w:t>
      </w:r>
      <w:r w:rsidRPr="008F3A49">
        <w:t xml:space="preserve">key customers and shifted </w:t>
      </w:r>
      <w:r w:rsidR="002D6200" w:rsidRPr="008F3A49">
        <w:t>the division’s</w:t>
      </w:r>
      <w:r w:rsidR="00983F98" w:rsidRPr="008F3A49">
        <w:t xml:space="preserve"> </w:t>
      </w:r>
      <w:r w:rsidRPr="008F3A49">
        <w:t xml:space="preserve">investment focus to </w:t>
      </w:r>
      <w:r w:rsidR="005A5493" w:rsidRPr="008F3A49">
        <w:t>core strength</w:t>
      </w:r>
      <w:r w:rsidR="00B4461F" w:rsidRPr="008F3A49">
        <w:t>s</w:t>
      </w:r>
      <w:r w:rsidR="000F1251" w:rsidRPr="008F3A49">
        <w:t>,</w:t>
      </w:r>
      <w:r w:rsidR="00B4461F" w:rsidRPr="008F3A49">
        <w:t xml:space="preserve"> </w:t>
      </w:r>
      <w:proofErr w:type="gramStart"/>
      <w:r w:rsidR="00B4461F" w:rsidRPr="008F3A49">
        <w:t>in particular</w:t>
      </w:r>
      <w:proofErr w:type="gramEnd"/>
      <w:r w:rsidRPr="008F3A49">
        <w:t xml:space="preserve"> </w:t>
      </w:r>
      <w:r w:rsidR="00B4461F" w:rsidRPr="008F3A49">
        <w:t xml:space="preserve">the </w:t>
      </w:r>
      <w:r w:rsidRPr="008F3A49">
        <w:t xml:space="preserve">transaction banking business. </w:t>
      </w:r>
    </w:p>
    <w:p w14:paraId="687FD81C" w14:textId="686907F0" w:rsidR="001627AC" w:rsidRPr="008F3A49" w:rsidRDefault="00DC35FB" w:rsidP="008F3A49">
      <w:pPr>
        <w:spacing w:line="276" w:lineRule="auto"/>
      </w:pPr>
      <w:r w:rsidRPr="008F3A49">
        <w:lastRenderedPageBreak/>
        <w:t xml:space="preserve">Mark Whelan </w:t>
      </w:r>
      <w:r w:rsidR="003C4266" w:rsidRPr="008F3A49">
        <w:t>explain</w:t>
      </w:r>
      <w:r w:rsidR="00983F98" w:rsidRPr="008F3A49">
        <w:t>ed</w:t>
      </w:r>
      <w:r w:rsidR="0012251E" w:rsidRPr="008F3A49">
        <w:rPr>
          <w:i/>
          <w:iCs/>
        </w:rPr>
        <w:t xml:space="preserve">, </w:t>
      </w:r>
      <w:r w:rsidR="0012251E" w:rsidRPr="008F3A49">
        <w:t>“</w:t>
      </w:r>
      <w:r w:rsidR="001256E0" w:rsidRPr="008F3A49">
        <w:t xml:space="preserve">We had </w:t>
      </w:r>
      <w:r w:rsidR="00983F98" w:rsidRPr="008F3A49">
        <w:t>seventy-nine</w:t>
      </w:r>
      <w:r w:rsidR="001256E0" w:rsidRPr="008F3A49">
        <w:t xml:space="preserve"> products and hundreds of sub-products, many built for one customer. We reviewed the product lines and cut about </w:t>
      </w:r>
      <w:r w:rsidR="0012251E" w:rsidRPr="008F3A49">
        <w:t xml:space="preserve">twenty-seven </w:t>
      </w:r>
      <w:r w:rsidR="001256E0" w:rsidRPr="008F3A49">
        <w:t xml:space="preserve">percent. </w:t>
      </w:r>
      <w:r w:rsidR="00457E6A" w:rsidRPr="008F3A49">
        <w:t xml:space="preserve">… </w:t>
      </w:r>
      <w:r w:rsidR="001256E0" w:rsidRPr="008F3A49">
        <w:t>I decided to rename Country CEO to Country Head. It was symbolic. We are changing. You must support the network priorities</w:t>
      </w:r>
      <w:r w:rsidR="00AF20C3" w:rsidRPr="008F3A49">
        <w:t>,</w:t>
      </w:r>
      <w:r w:rsidR="001256E0" w:rsidRPr="008F3A49">
        <w:t xml:space="preserve"> and that</w:t>
      </w:r>
      <w:r w:rsidR="0047617E" w:rsidRPr="008F3A49">
        <w:t>’</w:t>
      </w:r>
      <w:r w:rsidR="001256E0" w:rsidRPr="008F3A49">
        <w:t>s how you’re rewarded. We then thought through the simplification of the system</w:t>
      </w:r>
      <w:r w:rsidR="00B4461F" w:rsidRPr="008F3A49">
        <w:t>s</w:t>
      </w:r>
      <w:r w:rsidR="001256E0" w:rsidRPr="008F3A49">
        <w:t>, which was the start of the digital revolution for us.</w:t>
      </w:r>
      <w:r w:rsidR="00FA1CD2" w:rsidRPr="008F3A49">
        <w:t xml:space="preserve"> We wanted one product system, one loan system, one trade system, one market system,</w:t>
      </w:r>
      <w:r w:rsidR="0047617E" w:rsidRPr="008F3A49">
        <w:t xml:space="preserve"> and</w:t>
      </w:r>
      <w:r w:rsidR="00FA1CD2" w:rsidRPr="008F3A49">
        <w:t xml:space="preserve"> one transaction banking system</w:t>
      </w:r>
      <w:r w:rsidR="0047617E" w:rsidRPr="008F3A49">
        <w:t xml:space="preserve"> </w:t>
      </w:r>
      <w:r w:rsidR="00FA1CD2" w:rsidRPr="008F3A49">
        <w:t>deployed to each of the countries</w:t>
      </w:r>
      <w:r w:rsidR="00AF20C3" w:rsidRPr="008F3A49">
        <w:t>,</w:t>
      </w:r>
      <w:r w:rsidR="00FA1CD2" w:rsidRPr="008F3A49">
        <w:t xml:space="preserve"> and a single customer identifier</w:t>
      </w:r>
      <w:r w:rsidR="0012251E" w:rsidRPr="008F3A49">
        <w:t>.”</w:t>
      </w:r>
    </w:p>
    <w:p w14:paraId="6A078988" w14:textId="5FB07DD4" w:rsidR="00F57DC3" w:rsidRPr="008F3A49" w:rsidRDefault="00BD3691" w:rsidP="008F3A49">
      <w:pPr>
        <w:spacing w:line="276" w:lineRule="auto"/>
      </w:pPr>
      <w:r w:rsidRPr="008F3A49">
        <w:t xml:space="preserve">In 2019, ANZ Institutional leaders </w:t>
      </w:r>
      <w:r w:rsidR="00AD0AD6" w:rsidRPr="008F3A49">
        <w:t xml:space="preserve">launched </w:t>
      </w:r>
      <w:r w:rsidRPr="008F3A49">
        <w:t>phase two</w:t>
      </w:r>
      <w:r w:rsidR="00484224" w:rsidRPr="008F3A49">
        <w:t>, which</w:t>
      </w:r>
      <w:r w:rsidR="00E22900" w:rsidRPr="008F3A49">
        <w:t xml:space="preserve"> </w:t>
      </w:r>
      <w:r w:rsidR="00B4461F" w:rsidRPr="008F3A49">
        <w:t xml:space="preserve">was </w:t>
      </w:r>
      <w:r w:rsidR="00AD0AD6" w:rsidRPr="008F3A49">
        <w:t>focus</w:t>
      </w:r>
      <w:r w:rsidR="00E22900" w:rsidRPr="008F3A49">
        <w:t>ed</w:t>
      </w:r>
      <w:r w:rsidR="00AD0AD6" w:rsidRPr="008F3A49">
        <w:t xml:space="preserve"> on </w:t>
      </w:r>
      <w:r w:rsidR="00AF20C3" w:rsidRPr="008F3A49">
        <w:t>p</w:t>
      </w:r>
      <w:r w:rsidRPr="008F3A49">
        <w:t>ivot</w:t>
      </w:r>
      <w:r w:rsidR="00AD0AD6" w:rsidRPr="008F3A49">
        <w:t>ing</w:t>
      </w:r>
      <w:r w:rsidRPr="008F3A49">
        <w:t xml:space="preserve"> to </w:t>
      </w:r>
      <w:r w:rsidR="00AF20C3" w:rsidRPr="008F3A49">
        <w:t>growth</w:t>
      </w:r>
      <w:r w:rsidR="00B4461F" w:rsidRPr="008F3A49">
        <w:t>. This</w:t>
      </w:r>
      <w:r w:rsidRPr="008F3A49">
        <w:t xml:space="preserve"> includ</w:t>
      </w:r>
      <w:r w:rsidR="00B4461F" w:rsidRPr="008F3A49">
        <w:t>ed</w:t>
      </w:r>
      <w:r w:rsidRPr="008F3A49">
        <w:t xml:space="preserve"> rapidly scaling </w:t>
      </w:r>
      <w:r w:rsidR="0047617E" w:rsidRPr="008F3A49">
        <w:t xml:space="preserve">the </w:t>
      </w:r>
      <w:r w:rsidRPr="008F3A49">
        <w:t xml:space="preserve">revenue from platform offerings. </w:t>
      </w:r>
      <w:r w:rsidR="00AE44A8" w:rsidRPr="008F3A49">
        <w:t xml:space="preserve">For example, </w:t>
      </w:r>
      <w:r w:rsidR="0006405F" w:rsidRPr="008F3A49">
        <w:t xml:space="preserve">the division’s </w:t>
      </w:r>
      <w:r w:rsidR="00AE44A8" w:rsidRPr="008F3A49">
        <w:t>r</w:t>
      </w:r>
      <w:r w:rsidRPr="008F3A49">
        <w:t xml:space="preserve">evenue from payments </w:t>
      </w:r>
      <w:r w:rsidR="00604860" w:rsidRPr="008F3A49">
        <w:t xml:space="preserve">platform </w:t>
      </w:r>
      <w:r w:rsidRPr="008F3A49">
        <w:t xml:space="preserve">offerings </w:t>
      </w:r>
      <w:r w:rsidR="008926AF" w:rsidRPr="008F3A49">
        <w:t>grew</w:t>
      </w:r>
      <w:r w:rsidRPr="008F3A49">
        <w:t xml:space="preserve"> from 187 million </w:t>
      </w:r>
      <w:r w:rsidR="0012251E" w:rsidRPr="008F3A49">
        <w:t xml:space="preserve">Australian dollars </w:t>
      </w:r>
      <w:r w:rsidRPr="008F3A49">
        <w:t xml:space="preserve">in 2021 to 468 million </w:t>
      </w:r>
      <w:r w:rsidR="0012251E" w:rsidRPr="008F3A49">
        <w:t xml:space="preserve">Australian dollars </w:t>
      </w:r>
      <w:r w:rsidRPr="008F3A49">
        <w:t>in 2024.</w:t>
      </w:r>
    </w:p>
    <w:p w14:paraId="4E6C4034" w14:textId="77777777" w:rsidR="000656F0" w:rsidRPr="008F3A49" w:rsidRDefault="000656F0" w:rsidP="008F3A49">
      <w:pPr>
        <w:spacing w:line="276" w:lineRule="auto"/>
      </w:pPr>
      <w:bookmarkStart w:id="1" w:name="_Toc197441973"/>
      <w:r w:rsidRPr="008F3A49">
        <w:t>Designing an Internal Platform for Real-Time Payments</w:t>
      </w:r>
      <w:bookmarkEnd w:id="1"/>
      <w:r w:rsidRPr="008F3A49">
        <w:t xml:space="preserve"> </w:t>
      </w:r>
    </w:p>
    <w:p w14:paraId="57DBFB15" w14:textId="4CF3F43C" w:rsidR="00AD058B" w:rsidRPr="008F3A49" w:rsidRDefault="00B92BA5" w:rsidP="008F3A49">
      <w:pPr>
        <w:spacing w:line="276" w:lineRule="auto"/>
      </w:pPr>
      <w:r w:rsidRPr="008F3A49">
        <w:t>A</w:t>
      </w:r>
      <w:r w:rsidR="000656F0" w:rsidRPr="008F3A49">
        <w:t xml:space="preserve">NZ Institutional made a multiyear investment </w:t>
      </w:r>
      <w:r w:rsidR="0006405F" w:rsidRPr="008F3A49">
        <w:t xml:space="preserve">totaling </w:t>
      </w:r>
      <w:r w:rsidR="000656F0" w:rsidRPr="008F3A49">
        <w:t>1.</w:t>
      </w:r>
      <w:r w:rsidR="0047617E" w:rsidRPr="008F3A49">
        <w:t xml:space="preserve">2 billion </w:t>
      </w:r>
      <w:r w:rsidR="0012251E" w:rsidRPr="008F3A49">
        <w:t xml:space="preserve">Australian dollars </w:t>
      </w:r>
      <w:r w:rsidR="005F57FA" w:rsidRPr="008F3A49">
        <w:t xml:space="preserve">in its digital business transformation </w:t>
      </w:r>
      <w:r w:rsidR="000656F0" w:rsidRPr="008F3A49">
        <w:t xml:space="preserve">to simplify systems and build enterprise capabilities. </w:t>
      </w:r>
      <w:r w:rsidR="0002093F" w:rsidRPr="008F3A49">
        <w:t>I</w:t>
      </w:r>
      <w:r w:rsidR="000656F0" w:rsidRPr="008F3A49">
        <w:t xml:space="preserve">nvestments </w:t>
      </w:r>
      <w:r w:rsidR="00AD0AD6" w:rsidRPr="008F3A49">
        <w:t xml:space="preserve">in the </w:t>
      </w:r>
      <w:r w:rsidR="000656F0" w:rsidRPr="008F3A49">
        <w:t>transaction banking</w:t>
      </w:r>
      <w:r w:rsidR="0080134E" w:rsidRPr="008F3A49">
        <w:t xml:space="preserve"> </w:t>
      </w:r>
      <w:r w:rsidR="00AD0AD6" w:rsidRPr="008F3A49">
        <w:t xml:space="preserve">business </w:t>
      </w:r>
      <w:r w:rsidR="00904965" w:rsidRPr="008F3A49">
        <w:t>included</w:t>
      </w:r>
      <w:r w:rsidR="000656F0" w:rsidRPr="008F3A49">
        <w:t xml:space="preserve"> developing a real</w:t>
      </w:r>
      <w:r w:rsidR="0038610A" w:rsidRPr="008F3A49">
        <w:t>-</w:t>
      </w:r>
      <w:r w:rsidR="000656F0" w:rsidRPr="008F3A49">
        <w:t>time payments capability for the enterprise.</w:t>
      </w:r>
      <w:r w:rsidR="0038610A" w:rsidRPr="008F3A49">
        <w:t xml:space="preserve"> </w:t>
      </w:r>
    </w:p>
    <w:p w14:paraId="5E019564" w14:textId="45ED8AD9" w:rsidR="00EA4255" w:rsidRPr="008F3A49" w:rsidRDefault="003E2605" w:rsidP="008F3A49">
      <w:pPr>
        <w:spacing w:line="276" w:lineRule="auto"/>
      </w:pPr>
      <w:r w:rsidRPr="008F3A49">
        <w:t xml:space="preserve">ANZ Institutional </w:t>
      </w:r>
      <w:r w:rsidR="0038610A" w:rsidRPr="008F3A49">
        <w:t xml:space="preserve">CIO Peter Barrass and his </w:t>
      </w:r>
      <w:r w:rsidR="000D527C" w:rsidRPr="008F3A49">
        <w:t xml:space="preserve">technology </w:t>
      </w:r>
      <w:r w:rsidR="0038610A" w:rsidRPr="008F3A49">
        <w:t>team</w:t>
      </w:r>
      <w:r w:rsidR="00E405A5" w:rsidRPr="008F3A49">
        <w:t xml:space="preserve"> developed the </w:t>
      </w:r>
      <w:r w:rsidRPr="008F3A49">
        <w:t xml:space="preserve">division’s </w:t>
      </w:r>
      <w:r w:rsidR="00E405A5" w:rsidRPr="008F3A49">
        <w:t>Payment</w:t>
      </w:r>
      <w:r w:rsidRPr="008F3A49">
        <w:t>s</w:t>
      </w:r>
      <w:r w:rsidR="00E405A5" w:rsidRPr="008F3A49">
        <w:t xml:space="preserve"> Services Platform</w:t>
      </w:r>
      <w:r w:rsidR="00D73147" w:rsidRPr="008F3A49">
        <w:t>,</w:t>
      </w:r>
      <w:r w:rsidR="00E405A5" w:rsidRPr="008F3A49">
        <w:t xml:space="preserve"> </w:t>
      </w:r>
      <w:r w:rsidR="006D4A3F" w:rsidRPr="008F3A49">
        <w:t>which</w:t>
      </w:r>
      <w:r w:rsidR="006D0195" w:rsidRPr="008F3A49">
        <w:t xml:space="preserve"> </w:t>
      </w:r>
      <w:r w:rsidR="00D73147" w:rsidRPr="008F3A49">
        <w:t>enabl</w:t>
      </w:r>
      <w:r w:rsidR="006D0195" w:rsidRPr="008F3A49">
        <w:t>ed</w:t>
      </w:r>
      <w:r w:rsidR="00D73147" w:rsidRPr="008F3A49">
        <w:t xml:space="preserve"> </w:t>
      </w:r>
      <w:r w:rsidR="004A347B" w:rsidRPr="008F3A49">
        <w:t xml:space="preserve">ANZ to make </w:t>
      </w:r>
      <w:r w:rsidR="00D73147" w:rsidRPr="008F3A49">
        <w:t>real-time payments</w:t>
      </w:r>
      <w:r w:rsidR="006D0195" w:rsidRPr="008F3A49">
        <w:t xml:space="preserve"> </w:t>
      </w:r>
      <w:r w:rsidR="004A347B" w:rsidRPr="008F3A49">
        <w:t xml:space="preserve">via </w:t>
      </w:r>
      <w:r w:rsidR="006D0195" w:rsidRPr="008F3A49">
        <w:t>Australia’s New Payments Platform</w:t>
      </w:r>
      <w:r w:rsidR="000F1251" w:rsidRPr="008F3A49">
        <w:t>.</w:t>
      </w:r>
      <w:r w:rsidR="00D73147" w:rsidRPr="008F3A49">
        <w:t xml:space="preserve"> </w:t>
      </w:r>
      <w:r w:rsidR="00604860" w:rsidRPr="008F3A49">
        <w:t xml:space="preserve">This </w:t>
      </w:r>
      <w:r w:rsidR="0038610A" w:rsidRPr="008F3A49">
        <w:t>development</w:t>
      </w:r>
      <w:r w:rsidR="00604860" w:rsidRPr="008F3A49">
        <w:t xml:space="preserve"> followed two key </w:t>
      </w:r>
      <w:r w:rsidR="0038610A" w:rsidRPr="008F3A49">
        <w:t>principles</w:t>
      </w:r>
      <w:r w:rsidR="00E405A5" w:rsidRPr="008F3A49">
        <w:t xml:space="preserve">. The first </w:t>
      </w:r>
      <w:r w:rsidR="00F77AF8" w:rsidRPr="008F3A49">
        <w:t xml:space="preserve">principle </w:t>
      </w:r>
      <w:r w:rsidR="00E405A5" w:rsidRPr="008F3A49">
        <w:t xml:space="preserve">was </w:t>
      </w:r>
      <w:r w:rsidR="003F2A3F" w:rsidRPr="008F3A49">
        <w:t>to b</w:t>
      </w:r>
      <w:r w:rsidR="0038610A" w:rsidRPr="008F3A49">
        <w:t>uild for reuse and scale</w:t>
      </w:r>
      <w:r w:rsidR="00F77AF8" w:rsidRPr="008F3A49">
        <w:t xml:space="preserve">. </w:t>
      </w:r>
      <w:r w:rsidR="00D73147" w:rsidRPr="008F3A49">
        <w:t xml:space="preserve">This </w:t>
      </w:r>
      <w:r w:rsidR="00E405A5" w:rsidRPr="008F3A49">
        <w:t xml:space="preserve">included simplifying business processes </w:t>
      </w:r>
      <w:r w:rsidR="00C20B68" w:rsidRPr="008F3A49">
        <w:t xml:space="preserve">by </w:t>
      </w:r>
      <w:r w:rsidR="006D0195" w:rsidRPr="008F3A49">
        <w:t xml:space="preserve">orchestrating </w:t>
      </w:r>
      <w:r w:rsidR="00E405A5" w:rsidRPr="008F3A49">
        <w:t>API</w:t>
      </w:r>
      <w:r w:rsidR="003F2A3F" w:rsidRPr="008F3A49">
        <w:t>-</w:t>
      </w:r>
      <w:r w:rsidR="00E405A5" w:rsidRPr="008F3A49">
        <w:t>wrapped, composable</w:t>
      </w:r>
      <w:r w:rsidR="006D0195" w:rsidRPr="008F3A49">
        <w:t xml:space="preserve"> </w:t>
      </w:r>
      <w:r w:rsidR="006D4A3F" w:rsidRPr="008F3A49">
        <w:t>(</w:t>
      </w:r>
      <w:r w:rsidR="0012251E" w:rsidRPr="008F3A49">
        <w:t xml:space="preserve">or </w:t>
      </w:r>
      <w:r w:rsidR="006D0195" w:rsidRPr="008F3A49">
        <w:t>modular</w:t>
      </w:r>
      <w:r w:rsidR="006D4A3F" w:rsidRPr="008F3A49">
        <w:t>)</w:t>
      </w:r>
      <w:r w:rsidR="006D0195" w:rsidRPr="008F3A49">
        <w:t xml:space="preserve"> digital</w:t>
      </w:r>
      <w:r w:rsidR="00AC7004" w:rsidRPr="008F3A49">
        <w:t xml:space="preserve"> </w:t>
      </w:r>
      <w:r w:rsidR="00E405A5" w:rsidRPr="008F3A49">
        <w:t xml:space="preserve">services </w:t>
      </w:r>
      <w:r w:rsidR="00C42BBA" w:rsidRPr="008F3A49">
        <w:t xml:space="preserve">while </w:t>
      </w:r>
      <w:r w:rsidR="00F77AF8" w:rsidRPr="008F3A49">
        <w:t xml:space="preserve">designing for automation and </w:t>
      </w:r>
      <w:r w:rsidR="00C20B68" w:rsidRPr="008F3A49">
        <w:t>straight-</w:t>
      </w:r>
      <w:r w:rsidR="00F77AF8" w:rsidRPr="008F3A49">
        <w:t>through processing</w:t>
      </w:r>
      <w:r w:rsidR="006D0195" w:rsidRPr="008F3A49">
        <w:t xml:space="preserve"> (</w:t>
      </w:r>
      <w:r w:rsidR="0012251E" w:rsidRPr="008F3A49">
        <w:t xml:space="preserve">in other words, </w:t>
      </w:r>
      <w:r w:rsidR="006D0195" w:rsidRPr="008F3A49">
        <w:t>automated electronic transfers with no manual intervention)</w:t>
      </w:r>
      <w:r w:rsidR="00AE44A8" w:rsidRPr="008F3A49">
        <w:t>.</w:t>
      </w:r>
      <w:r w:rsidR="00F77AF8" w:rsidRPr="008F3A49">
        <w:t xml:space="preserve"> The second principle was </w:t>
      </w:r>
      <w:r w:rsidR="00F87268" w:rsidRPr="008F3A49">
        <w:t>to s</w:t>
      </w:r>
      <w:r w:rsidR="0038610A" w:rsidRPr="008F3A49">
        <w:t xml:space="preserve">elf-engineer and </w:t>
      </w:r>
      <w:r w:rsidR="00952389" w:rsidRPr="008F3A49">
        <w:t>self-</w:t>
      </w:r>
      <w:r w:rsidR="0038610A" w:rsidRPr="008F3A49">
        <w:t>operate</w:t>
      </w:r>
      <w:r w:rsidR="00952389" w:rsidRPr="008F3A49">
        <w:t xml:space="preserve"> the platform</w:t>
      </w:r>
      <w:r w:rsidR="00C42BBA" w:rsidRPr="008F3A49">
        <w:t>.</w:t>
      </w:r>
      <w:r w:rsidR="00F77AF8" w:rsidRPr="008F3A49">
        <w:t xml:space="preserve"> </w:t>
      </w:r>
      <w:r w:rsidR="00C42BBA" w:rsidRPr="008F3A49">
        <w:t>G</w:t>
      </w:r>
      <w:r w:rsidR="00F77AF8" w:rsidRPr="008F3A49">
        <w:t xml:space="preserve">iven </w:t>
      </w:r>
      <w:r w:rsidR="00AD7DAC" w:rsidRPr="008F3A49">
        <w:t>the platform’s</w:t>
      </w:r>
      <w:r w:rsidR="00AD1CA7" w:rsidRPr="008F3A49">
        <w:t xml:space="preserve"> </w:t>
      </w:r>
      <w:r w:rsidR="00F77AF8" w:rsidRPr="008F3A49">
        <w:t xml:space="preserve">strategic nature, </w:t>
      </w:r>
      <w:r w:rsidR="00C42BBA" w:rsidRPr="008F3A49">
        <w:t xml:space="preserve">business and technology leaders partnered </w:t>
      </w:r>
      <w:r w:rsidR="00F77AF8" w:rsidRPr="008F3A49">
        <w:t xml:space="preserve">to establish a strong architectural foundation on which to build new </w:t>
      </w:r>
      <w:r w:rsidR="006D0195" w:rsidRPr="008F3A49">
        <w:t xml:space="preserve">digital </w:t>
      </w:r>
      <w:r w:rsidR="00F77AF8" w:rsidRPr="008F3A49">
        <w:t xml:space="preserve">services for </w:t>
      </w:r>
      <w:r w:rsidR="00604860" w:rsidRPr="008F3A49">
        <w:t>ANZ</w:t>
      </w:r>
      <w:r w:rsidR="000F1251" w:rsidRPr="008F3A49">
        <w:t>’</w:t>
      </w:r>
      <w:r w:rsidR="00604860" w:rsidRPr="008F3A49">
        <w:t xml:space="preserve">s </w:t>
      </w:r>
      <w:r w:rsidR="00F77AF8" w:rsidRPr="008F3A49">
        <w:t>businesses</w:t>
      </w:r>
      <w:r w:rsidR="00B339AC" w:rsidRPr="008F3A49">
        <w:t xml:space="preserve"> </w:t>
      </w:r>
      <w:r w:rsidR="003E7932" w:rsidRPr="008F3A49">
        <w:t>and achieve</w:t>
      </w:r>
      <w:r w:rsidR="00F77AF8" w:rsidRPr="008F3A49">
        <w:t xml:space="preserve"> </w:t>
      </w:r>
      <w:r w:rsidR="00C42BBA" w:rsidRPr="008F3A49">
        <w:t>fast</w:t>
      </w:r>
      <w:r w:rsidR="00604860" w:rsidRPr="008F3A49">
        <w:t>er</w:t>
      </w:r>
      <w:r w:rsidR="00C42BBA" w:rsidRPr="008F3A49">
        <w:t xml:space="preserve"> time to market</w:t>
      </w:r>
      <w:r w:rsidR="00F77AF8" w:rsidRPr="008F3A49">
        <w:t xml:space="preserve">. </w:t>
      </w:r>
    </w:p>
    <w:p w14:paraId="03BAE93A" w14:textId="44F473A2" w:rsidR="00F77AF8" w:rsidRPr="008F3A49" w:rsidRDefault="00B339AC" w:rsidP="008F3A49">
      <w:pPr>
        <w:spacing w:line="276" w:lineRule="auto"/>
      </w:pPr>
      <w:r w:rsidRPr="008F3A49">
        <w:t>T</w:t>
      </w:r>
      <w:r w:rsidR="00026B71" w:rsidRPr="008F3A49">
        <w:t xml:space="preserve">he business platform owner of the </w:t>
      </w:r>
      <w:r w:rsidR="0012251E" w:rsidRPr="008F3A49">
        <w:t>Payments Services Platform</w:t>
      </w:r>
      <w:r w:rsidR="00781ACC" w:rsidRPr="008F3A49">
        <w:t>,</w:t>
      </w:r>
      <w:r w:rsidR="00AC4AFB" w:rsidRPr="008F3A49">
        <w:t xml:space="preserve"> </w:t>
      </w:r>
      <w:r w:rsidR="00781ACC" w:rsidRPr="008F3A49">
        <w:t xml:space="preserve">ANZ’s </w:t>
      </w:r>
      <w:r w:rsidR="00AC4AFB" w:rsidRPr="008F3A49">
        <w:t>B</w:t>
      </w:r>
      <w:r w:rsidR="00026B71" w:rsidRPr="008F3A49">
        <w:t>anking Services Portfolio Lead Nigel Dobson</w:t>
      </w:r>
      <w:r w:rsidR="00781ACC" w:rsidRPr="008F3A49">
        <w:t>,</w:t>
      </w:r>
      <w:r w:rsidR="00AC4AFB" w:rsidRPr="008F3A49">
        <w:t xml:space="preserve"> and </w:t>
      </w:r>
      <w:r w:rsidR="00026B71" w:rsidRPr="008F3A49">
        <w:t xml:space="preserve">the </w:t>
      </w:r>
      <w:r w:rsidR="00182569" w:rsidRPr="008F3A49">
        <w:t xml:space="preserve">ANZ </w:t>
      </w:r>
      <w:r w:rsidR="00026B71" w:rsidRPr="008F3A49">
        <w:t>Banking Services team developed a new service operating model to guarantee real</w:t>
      </w:r>
      <w:r w:rsidR="005D37C4" w:rsidRPr="008F3A49">
        <w:t>-</w:t>
      </w:r>
      <w:r w:rsidR="00026B71" w:rsidRPr="008F3A49">
        <w:t xml:space="preserve">time </w:t>
      </w:r>
      <w:r w:rsidR="00BB3DDA" w:rsidRPr="008F3A49">
        <w:t xml:space="preserve">payments service </w:t>
      </w:r>
      <w:r w:rsidR="00026B71" w:rsidRPr="008F3A49">
        <w:t xml:space="preserve">quality. Over two years, </w:t>
      </w:r>
      <w:r w:rsidR="005D37C4" w:rsidRPr="008F3A49">
        <w:t xml:space="preserve">the team </w:t>
      </w:r>
      <w:r w:rsidR="00026B71" w:rsidRPr="008F3A49">
        <w:t>mapped all payment processes in the bank</w:t>
      </w:r>
      <w:r w:rsidR="00B21104" w:rsidRPr="008F3A49">
        <w:t>,</w:t>
      </w:r>
      <w:r w:rsidR="00026B71" w:rsidRPr="008F3A49">
        <w:t xml:space="preserve"> defined eight core</w:t>
      </w:r>
      <w:r w:rsidR="00FE6309" w:rsidRPr="008F3A49">
        <w:t xml:space="preserve"> </w:t>
      </w:r>
      <w:r w:rsidR="00026B71" w:rsidRPr="008F3A49">
        <w:t>payment</w:t>
      </w:r>
      <w:r w:rsidR="00AD0AD6" w:rsidRPr="008F3A49">
        <w:t xml:space="preserve"> services</w:t>
      </w:r>
      <w:r w:rsidR="00B21104" w:rsidRPr="008F3A49">
        <w:t xml:space="preserve">, and </w:t>
      </w:r>
      <w:r w:rsidR="0026721D" w:rsidRPr="008F3A49">
        <w:t>assumed ownership of</w:t>
      </w:r>
      <w:r w:rsidR="00B11468" w:rsidRPr="008F3A49">
        <w:t xml:space="preserve"> </w:t>
      </w:r>
      <w:r w:rsidR="00026B71" w:rsidRPr="008F3A49">
        <w:t>the</w:t>
      </w:r>
      <w:r w:rsidR="00BB3DDA" w:rsidRPr="008F3A49">
        <w:t>se</w:t>
      </w:r>
      <w:r w:rsidR="00026B71" w:rsidRPr="008F3A49">
        <w:t xml:space="preserve"> service</w:t>
      </w:r>
      <w:r w:rsidR="00E50A65" w:rsidRPr="008F3A49">
        <w:t>s</w:t>
      </w:r>
      <w:r w:rsidR="005D37C4" w:rsidRPr="008F3A49">
        <w:t>,</w:t>
      </w:r>
      <w:r w:rsidR="00026B71" w:rsidRPr="008F3A49">
        <w:t xml:space="preserve"> </w:t>
      </w:r>
      <w:r w:rsidR="00B11468" w:rsidRPr="008F3A49">
        <w:t>with</w:t>
      </w:r>
      <w:r w:rsidR="00026B71" w:rsidRPr="008F3A49">
        <w:t xml:space="preserve"> end-to-end visibility and control over infrastructure.</w:t>
      </w:r>
      <w:r w:rsidR="005D4C6D" w:rsidRPr="008F3A49">
        <w:t xml:space="preserve"> </w:t>
      </w:r>
      <w:r w:rsidR="000F1251" w:rsidRPr="008F3A49">
        <w:t xml:space="preserve">As a result of these efforts, </w:t>
      </w:r>
      <w:r w:rsidR="00080EAA" w:rsidRPr="008F3A49">
        <w:t>ANZ b</w:t>
      </w:r>
      <w:r w:rsidR="005D4C6D" w:rsidRPr="008F3A49">
        <w:t>usinesses</w:t>
      </w:r>
      <w:r w:rsidR="00BE1879" w:rsidRPr="008F3A49">
        <w:t xml:space="preserve"> </w:t>
      </w:r>
      <w:r w:rsidR="00604860" w:rsidRPr="008F3A49">
        <w:t xml:space="preserve">can </w:t>
      </w:r>
      <w:r w:rsidR="005D4C6D" w:rsidRPr="008F3A49">
        <w:t xml:space="preserve">consume payment services </w:t>
      </w:r>
      <w:r w:rsidR="00B21104" w:rsidRPr="008F3A49">
        <w:t xml:space="preserve">into </w:t>
      </w:r>
      <w:r w:rsidR="005D4C6D" w:rsidRPr="008F3A49">
        <w:t>their digital channels</w:t>
      </w:r>
      <w:r w:rsidR="00325C1E" w:rsidRPr="008F3A49">
        <w:t>, with</w:t>
      </w:r>
      <w:r w:rsidR="005D4C6D" w:rsidRPr="008F3A49">
        <w:t xml:space="preserve"> authority over </w:t>
      </w:r>
      <w:r w:rsidR="00325C1E" w:rsidRPr="008F3A49">
        <w:t>configuration for their own uses</w:t>
      </w:r>
      <w:r w:rsidR="005D4C6D" w:rsidRPr="008F3A49">
        <w:t xml:space="preserve">. </w:t>
      </w:r>
    </w:p>
    <w:p w14:paraId="4C356E2E" w14:textId="69AF298E" w:rsidR="00AA0CA7" w:rsidRPr="008F3A49" w:rsidRDefault="00AA0CA7" w:rsidP="008F3A49">
      <w:pPr>
        <w:spacing w:line="276" w:lineRule="auto"/>
      </w:pPr>
      <w:bookmarkStart w:id="2" w:name="_Toc197441974"/>
      <w:r w:rsidRPr="008F3A49">
        <w:t xml:space="preserve">Reusing the Platform </w:t>
      </w:r>
      <w:r w:rsidR="00AB413E" w:rsidRPr="008F3A49">
        <w:t>T</w:t>
      </w:r>
      <w:r w:rsidRPr="008F3A49">
        <w:t>hrough X</w:t>
      </w:r>
      <w:r w:rsidR="0012251E" w:rsidRPr="008F3A49">
        <w:t xml:space="preserve"> </w:t>
      </w:r>
      <w:r w:rsidRPr="008F3A49">
        <w:t>a</w:t>
      </w:r>
      <w:r w:rsidR="0012251E" w:rsidRPr="008F3A49">
        <w:t xml:space="preserve">s </w:t>
      </w:r>
      <w:r w:rsidRPr="008F3A49">
        <w:t>a</w:t>
      </w:r>
      <w:r w:rsidR="0012251E" w:rsidRPr="008F3A49">
        <w:t xml:space="preserve"> </w:t>
      </w:r>
      <w:r w:rsidRPr="008F3A49">
        <w:t>S</w:t>
      </w:r>
      <w:r w:rsidR="0012251E" w:rsidRPr="008F3A49">
        <w:t>ervice</w:t>
      </w:r>
      <w:r w:rsidRPr="008F3A49">
        <w:t xml:space="preserve"> </w:t>
      </w:r>
      <w:bookmarkEnd w:id="2"/>
    </w:p>
    <w:p w14:paraId="3FB14048" w14:textId="3034BFA0" w:rsidR="00AA3DFC" w:rsidRPr="008F3A49" w:rsidRDefault="00B339AC" w:rsidP="008F3A49">
      <w:pPr>
        <w:spacing w:line="276" w:lineRule="auto"/>
      </w:pPr>
      <w:r w:rsidRPr="008F3A49">
        <w:lastRenderedPageBreak/>
        <w:t>I</w:t>
      </w:r>
      <w:r w:rsidR="00AB413E" w:rsidRPr="008F3A49">
        <w:t>n 2018</w:t>
      </w:r>
      <w:r w:rsidRPr="008F3A49">
        <w:t>,</w:t>
      </w:r>
      <w:r w:rsidR="00AB413E" w:rsidRPr="008F3A49">
        <w:t xml:space="preserve"> </w:t>
      </w:r>
      <w:r w:rsidR="00AA0CA7" w:rsidRPr="008F3A49">
        <w:t xml:space="preserve">ANZ Institutional </w:t>
      </w:r>
      <w:r w:rsidR="00F07F93" w:rsidRPr="008F3A49">
        <w:t>launched a</w:t>
      </w:r>
      <w:r w:rsidR="005531E0" w:rsidRPr="008F3A49">
        <w:t xml:space="preserve"> strategic initiative </w:t>
      </w:r>
      <w:r w:rsidR="00F07F93" w:rsidRPr="008F3A49">
        <w:t xml:space="preserve">to </w:t>
      </w:r>
      <w:r w:rsidR="00AA0CA7" w:rsidRPr="008F3A49">
        <w:t xml:space="preserve">reuse </w:t>
      </w:r>
      <w:r w:rsidR="00B005D5" w:rsidRPr="008F3A49">
        <w:t xml:space="preserve">the division’s </w:t>
      </w:r>
      <w:r w:rsidR="00604860" w:rsidRPr="008F3A49">
        <w:t>internal</w:t>
      </w:r>
      <w:r w:rsidR="00176E6A" w:rsidRPr="008F3A49">
        <w:t xml:space="preserve"> </w:t>
      </w:r>
      <w:r w:rsidR="00AA0CA7" w:rsidRPr="008F3A49">
        <w:t>real</w:t>
      </w:r>
      <w:r w:rsidR="00AC4AFB" w:rsidRPr="008F3A49">
        <w:t>-</w:t>
      </w:r>
      <w:r w:rsidR="00AA0CA7" w:rsidRPr="008F3A49">
        <w:t>time payments capability</w:t>
      </w:r>
      <w:r w:rsidR="00AA3DFC" w:rsidRPr="008F3A49">
        <w:t xml:space="preserve"> </w:t>
      </w:r>
      <w:r w:rsidR="00F9420C" w:rsidRPr="008F3A49">
        <w:t>as a</w:t>
      </w:r>
      <w:r w:rsidR="004414BD" w:rsidRPr="008F3A49">
        <w:t>n</w:t>
      </w:r>
      <w:r w:rsidR="00F9420C" w:rsidRPr="008F3A49">
        <w:t xml:space="preserve"> </w:t>
      </w:r>
      <w:r w:rsidR="00AA0CA7" w:rsidRPr="008F3A49">
        <w:t xml:space="preserve">offering </w:t>
      </w:r>
      <w:r w:rsidR="00176E6A" w:rsidRPr="008F3A49">
        <w:t xml:space="preserve">that </w:t>
      </w:r>
      <w:r w:rsidR="00604860" w:rsidRPr="008F3A49">
        <w:t xml:space="preserve">other </w:t>
      </w:r>
      <w:r w:rsidR="00BF378D" w:rsidRPr="008F3A49">
        <w:t>financial institutions</w:t>
      </w:r>
      <w:r w:rsidR="00AA3DFC" w:rsidRPr="008F3A49">
        <w:t xml:space="preserve"> </w:t>
      </w:r>
      <w:r w:rsidR="007679B9" w:rsidRPr="008F3A49">
        <w:t>could</w:t>
      </w:r>
      <w:r w:rsidR="00AA3DFC" w:rsidRPr="008F3A49">
        <w:t xml:space="preserve"> use under their own brand</w:t>
      </w:r>
      <w:r w:rsidR="00BF378D" w:rsidRPr="008F3A49">
        <w:t>. This strategy would</w:t>
      </w:r>
      <w:r w:rsidR="00AA0CA7" w:rsidRPr="008F3A49">
        <w:t xml:space="preserve"> </w:t>
      </w:r>
      <w:r w:rsidR="00BF378D" w:rsidRPr="008F3A49">
        <w:t>speed up the time to market</w:t>
      </w:r>
      <w:r w:rsidR="00B60665" w:rsidRPr="008F3A49">
        <w:t xml:space="preserve"> and reduce costs </w:t>
      </w:r>
      <w:r w:rsidR="00BF378D" w:rsidRPr="008F3A49">
        <w:t xml:space="preserve">for financial </w:t>
      </w:r>
      <w:r w:rsidR="00B60665" w:rsidRPr="008F3A49">
        <w:t>institutions</w:t>
      </w:r>
      <w:r w:rsidR="00AA0CA7" w:rsidRPr="008F3A49">
        <w:t xml:space="preserve"> </w:t>
      </w:r>
      <w:r w:rsidR="00F9420C" w:rsidRPr="008F3A49">
        <w:t>adopting the offering</w:t>
      </w:r>
      <w:r w:rsidR="007542DE" w:rsidRPr="008F3A49">
        <w:t>. It</w:t>
      </w:r>
      <w:r w:rsidR="00AA0CA7" w:rsidRPr="008F3A49">
        <w:t xml:space="preserve"> </w:t>
      </w:r>
      <w:r w:rsidR="00F9420C" w:rsidRPr="008F3A49">
        <w:t xml:space="preserve">would </w:t>
      </w:r>
      <w:r w:rsidR="007542DE" w:rsidRPr="008F3A49">
        <w:t xml:space="preserve">also </w:t>
      </w:r>
      <w:r w:rsidR="00BF378D" w:rsidRPr="008F3A49">
        <w:t xml:space="preserve">generate a new revenue stream </w:t>
      </w:r>
      <w:r w:rsidR="00E50A65" w:rsidRPr="008F3A49">
        <w:t>for ANZ Institutional, supporting continued</w:t>
      </w:r>
      <w:r w:rsidR="00BF378D" w:rsidRPr="008F3A49">
        <w:t xml:space="preserve"> invest</w:t>
      </w:r>
      <w:r w:rsidR="00E50A65" w:rsidRPr="008F3A49">
        <w:t>ment</w:t>
      </w:r>
      <w:r w:rsidR="00BF378D" w:rsidRPr="008F3A49">
        <w:t xml:space="preserve"> in </w:t>
      </w:r>
      <w:r w:rsidR="00F9420C" w:rsidRPr="008F3A49">
        <w:t xml:space="preserve">its </w:t>
      </w:r>
      <w:r w:rsidR="00BF378D" w:rsidRPr="008F3A49">
        <w:t>platform</w:t>
      </w:r>
      <w:r w:rsidR="00AA0CA7" w:rsidRPr="008F3A49">
        <w:t xml:space="preserve">. </w:t>
      </w:r>
    </w:p>
    <w:p w14:paraId="7BA2F5E8" w14:textId="616EE2AE" w:rsidR="00AA0CA7" w:rsidRPr="008F3A49" w:rsidRDefault="00AA3DFC" w:rsidP="008F3A49">
      <w:pPr>
        <w:spacing w:line="276" w:lineRule="auto"/>
      </w:pPr>
      <w:r w:rsidRPr="008F3A49">
        <w:t>The transaction banking business</w:t>
      </w:r>
      <w:r w:rsidR="002246AF" w:rsidRPr="008F3A49">
        <w:t xml:space="preserve"> </w:t>
      </w:r>
      <w:r w:rsidR="001A55B5" w:rsidRPr="008F3A49">
        <w:t>was already offering</w:t>
      </w:r>
      <w:r w:rsidR="00325C1E" w:rsidRPr="008F3A49">
        <w:t xml:space="preserve"> other </w:t>
      </w:r>
      <w:r w:rsidR="00211B95" w:rsidRPr="008F3A49">
        <w:t>external</w:t>
      </w:r>
      <w:r w:rsidR="00325C1E" w:rsidRPr="008F3A49">
        <w:t xml:space="preserve"> services to financial institutions, including</w:t>
      </w:r>
      <w:r w:rsidR="001A55B5" w:rsidRPr="008F3A49">
        <w:t xml:space="preserve"> correspondent banking services</w:t>
      </w:r>
      <w:r w:rsidR="00325C1E" w:rsidRPr="008F3A49">
        <w:t xml:space="preserve"> (</w:t>
      </w:r>
      <w:r w:rsidR="00211B95" w:rsidRPr="008F3A49">
        <w:t xml:space="preserve">which involves </w:t>
      </w:r>
      <w:r w:rsidR="00C11046" w:rsidRPr="008F3A49">
        <w:t xml:space="preserve">the execution </w:t>
      </w:r>
      <w:r w:rsidRPr="008F3A49">
        <w:t xml:space="preserve">and </w:t>
      </w:r>
      <w:r w:rsidR="00C11046" w:rsidRPr="008F3A49">
        <w:t xml:space="preserve">clearance of </w:t>
      </w:r>
      <w:r w:rsidRPr="008F3A49">
        <w:t>transactions in Australia and New Zealand on behalf of international banks</w:t>
      </w:r>
      <w:r w:rsidR="00325C1E" w:rsidRPr="008F3A49">
        <w:t xml:space="preserve">) </w:t>
      </w:r>
      <w:r w:rsidR="001A55B5" w:rsidRPr="008F3A49">
        <w:t>and</w:t>
      </w:r>
      <w:r w:rsidR="006A359E" w:rsidRPr="008F3A49">
        <w:t xml:space="preserve"> </w:t>
      </w:r>
      <w:r w:rsidR="001A55B5" w:rsidRPr="008F3A49">
        <w:t>client monies services</w:t>
      </w:r>
      <w:r w:rsidR="00325C1E" w:rsidRPr="008F3A49">
        <w:t xml:space="preserve"> (</w:t>
      </w:r>
      <w:r w:rsidR="00211B95" w:rsidRPr="008F3A49">
        <w:t xml:space="preserve">providing </w:t>
      </w:r>
      <w:r w:rsidRPr="008F3A49">
        <w:t>virtual accounts for financial institutions’ customers</w:t>
      </w:r>
      <w:r w:rsidR="00325C1E" w:rsidRPr="008F3A49">
        <w:t>)</w:t>
      </w:r>
      <w:r w:rsidRPr="008F3A49">
        <w:t>.</w:t>
      </w:r>
      <w:r w:rsidR="002246AF" w:rsidRPr="008F3A49">
        <w:t xml:space="preserve"> </w:t>
      </w:r>
      <w:r w:rsidR="001A55B5" w:rsidRPr="008F3A49">
        <w:t xml:space="preserve">Building on this foundation, with strong interest </w:t>
      </w:r>
      <w:r w:rsidR="006A359E" w:rsidRPr="008F3A49">
        <w:t xml:space="preserve">from </w:t>
      </w:r>
      <w:r w:rsidR="007A6920" w:rsidRPr="008F3A49">
        <w:t>smaller international banks</w:t>
      </w:r>
      <w:r w:rsidR="006A359E" w:rsidRPr="008F3A49">
        <w:t xml:space="preserve">, </w:t>
      </w:r>
      <w:r w:rsidR="00AA0CA7" w:rsidRPr="008F3A49">
        <w:t xml:space="preserve">ANZ </w:t>
      </w:r>
      <w:r w:rsidR="00F9420C" w:rsidRPr="008F3A49">
        <w:t xml:space="preserve">Institutional </w:t>
      </w:r>
      <w:r w:rsidR="00AA0CA7" w:rsidRPr="008F3A49">
        <w:t xml:space="preserve">was first to market </w:t>
      </w:r>
      <w:r w:rsidR="001A55B5" w:rsidRPr="008F3A49">
        <w:t xml:space="preserve">with </w:t>
      </w:r>
      <w:r w:rsidR="00390549" w:rsidRPr="008F3A49">
        <w:t xml:space="preserve">a </w:t>
      </w:r>
      <w:r w:rsidR="00AA0CA7" w:rsidRPr="008F3A49">
        <w:t>real</w:t>
      </w:r>
      <w:r w:rsidR="007A6920" w:rsidRPr="008F3A49">
        <w:t>-</w:t>
      </w:r>
      <w:r w:rsidR="00AA0CA7" w:rsidRPr="008F3A49">
        <w:t>time payments</w:t>
      </w:r>
      <w:r w:rsidRPr="008F3A49">
        <w:t xml:space="preserve"> </w:t>
      </w:r>
      <w:r w:rsidR="00390549" w:rsidRPr="008F3A49">
        <w:t xml:space="preserve">service </w:t>
      </w:r>
      <w:r w:rsidR="001A55B5" w:rsidRPr="008F3A49">
        <w:t xml:space="preserve">for </w:t>
      </w:r>
      <w:r w:rsidRPr="008F3A49">
        <w:t>financial institutions</w:t>
      </w:r>
      <w:r w:rsidR="0026721D" w:rsidRPr="008F3A49">
        <w:t xml:space="preserve">. It </w:t>
      </w:r>
      <w:r w:rsidR="001A55B5" w:rsidRPr="008F3A49">
        <w:t>quickly</w:t>
      </w:r>
      <w:r w:rsidR="003E2605" w:rsidRPr="008F3A49">
        <w:t xml:space="preserve"> </w:t>
      </w:r>
      <w:r w:rsidR="00AA0CA7" w:rsidRPr="008F3A49">
        <w:t>deliver</w:t>
      </w:r>
      <w:r w:rsidR="0026721D" w:rsidRPr="008F3A49">
        <w:t>ed</w:t>
      </w:r>
      <w:r w:rsidR="00AA0CA7" w:rsidRPr="008F3A49">
        <w:t xml:space="preserve"> proof of value</w:t>
      </w:r>
      <w:r w:rsidR="0026721D" w:rsidRPr="008F3A49">
        <w:t xml:space="preserve">: </w:t>
      </w:r>
      <w:r w:rsidR="00AA0CA7" w:rsidRPr="008F3A49">
        <w:t xml:space="preserve">By 2023, </w:t>
      </w:r>
      <w:r w:rsidR="00542C8B" w:rsidRPr="008F3A49">
        <w:t xml:space="preserve">the division </w:t>
      </w:r>
      <w:r w:rsidR="00AA0CA7" w:rsidRPr="008F3A49">
        <w:t>was conducting 42 million real</w:t>
      </w:r>
      <w:r w:rsidR="003E2605" w:rsidRPr="008F3A49">
        <w:t>-</w:t>
      </w:r>
      <w:r w:rsidR="00AA0CA7" w:rsidRPr="008F3A49">
        <w:t>time payments</w:t>
      </w:r>
      <w:r w:rsidR="003E2605" w:rsidRPr="008F3A49">
        <w:t xml:space="preserve"> annually</w:t>
      </w:r>
      <w:r w:rsidR="00904E2B" w:rsidRPr="008F3A49">
        <w:t xml:space="preserve"> on behalf of other financial institutions</w:t>
      </w:r>
      <w:r w:rsidR="00AA0CA7" w:rsidRPr="008F3A49">
        <w:t xml:space="preserve"> (from 9 million in 2020, 19 million in 2021, </w:t>
      </w:r>
      <w:r w:rsidR="003E2605" w:rsidRPr="008F3A49">
        <w:t xml:space="preserve">and </w:t>
      </w:r>
      <w:r w:rsidR="00AA0CA7" w:rsidRPr="008F3A49">
        <w:t>33 million in 2022).</w:t>
      </w:r>
      <w:r w:rsidR="0077058F" w:rsidRPr="008F3A49">
        <w:t xml:space="preserve"> </w:t>
      </w:r>
    </w:p>
    <w:p w14:paraId="5675CD28" w14:textId="257E2B80" w:rsidR="009D11AB" w:rsidRPr="008F3A49" w:rsidRDefault="009D11AB" w:rsidP="008F3A49">
      <w:pPr>
        <w:spacing w:line="276" w:lineRule="auto"/>
      </w:pPr>
      <w:bookmarkStart w:id="3" w:name="_Toc197441975"/>
      <w:r w:rsidRPr="008F3A49">
        <w:t>Advancing the Internal Platform Design</w:t>
      </w:r>
      <w:bookmarkEnd w:id="3"/>
      <w:r w:rsidRPr="008F3A49">
        <w:t xml:space="preserve"> </w:t>
      </w:r>
      <w:r w:rsidR="00FB4A2D" w:rsidRPr="008F3A49">
        <w:t xml:space="preserve">with the Digital Backbone </w:t>
      </w:r>
    </w:p>
    <w:p w14:paraId="0615E85C" w14:textId="6937C8C8" w:rsidR="00CF7C3E" w:rsidRPr="008F3A49" w:rsidRDefault="008B03FB" w:rsidP="008F3A49">
      <w:pPr>
        <w:spacing w:line="276" w:lineRule="auto"/>
      </w:pPr>
      <w:r w:rsidRPr="008F3A49">
        <w:t xml:space="preserve">A key goal for the second phase of the digital business transformation was to simplify and connect </w:t>
      </w:r>
      <w:r w:rsidR="00AF3600" w:rsidRPr="008F3A49">
        <w:t xml:space="preserve">platforms </w:t>
      </w:r>
      <w:r w:rsidRPr="008F3A49">
        <w:t xml:space="preserve">and data </w:t>
      </w:r>
      <w:r w:rsidR="00325C1E" w:rsidRPr="008F3A49">
        <w:t xml:space="preserve">to </w:t>
      </w:r>
      <w:r w:rsidRPr="008F3A49">
        <w:t>enhance customer experience, decision</w:t>
      </w:r>
      <w:r w:rsidR="008A4B04" w:rsidRPr="008F3A49">
        <w:t>-</w:t>
      </w:r>
      <w:r w:rsidRPr="008F3A49">
        <w:t>making</w:t>
      </w:r>
      <w:r w:rsidR="008A4B04" w:rsidRPr="008F3A49">
        <w:t>,</w:t>
      </w:r>
      <w:r w:rsidRPr="008F3A49">
        <w:t xml:space="preserve"> and automation</w:t>
      </w:r>
      <w:r w:rsidR="00AB3B20" w:rsidRPr="008F3A49">
        <w:t xml:space="preserve">, and </w:t>
      </w:r>
      <w:r w:rsidR="00D12F90" w:rsidRPr="008F3A49">
        <w:t xml:space="preserve">to </w:t>
      </w:r>
      <w:r w:rsidR="00AB3B20" w:rsidRPr="008F3A49">
        <w:t>enable new customer offerings</w:t>
      </w:r>
      <w:r w:rsidRPr="008F3A49">
        <w:t xml:space="preserve">. </w:t>
      </w:r>
      <w:r w:rsidR="00AB3B20" w:rsidRPr="008F3A49">
        <w:t>ANZ Institutional leaders</w:t>
      </w:r>
      <w:r w:rsidRPr="008F3A49">
        <w:t xml:space="preserve"> developed the concept of </w:t>
      </w:r>
      <w:r w:rsidR="00B72758" w:rsidRPr="008F3A49">
        <w:t xml:space="preserve">the </w:t>
      </w:r>
      <w:r w:rsidR="00D12F90" w:rsidRPr="008F3A49">
        <w:t xml:space="preserve">division’s </w:t>
      </w:r>
      <w:r w:rsidRPr="008F3A49">
        <w:t>Digital Backbone</w:t>
      </w:r>
      <w:r w:rsidR="00540E23" w:rsidRPr="008F3A49">
        <w:t xml:space="preserve">: </w:t>
      </w:r>
      <w:r w:rsidR="00325C1E" w:rsidRPr="008F3A49">
        <w:t>a technological “</w:t>
      </w:r>
      <w:r w:rsidRPr="008F3A49">
        <w:t>spine</w:t>
      </w:r>
      <w:r w:rsidR="00325C1E" w:rsidRPr="008F3A49">
        <w:t>”</w:t>
      </w:r>
      <w:r w:rsidR="00AF3600" w:rsidRPr="008F3A49">
        <w:t xml:space="preserve"> </w:t>
      </w:r>
      <w:r w:rsidR="00325C1E" w:rsidRPr="008F3A49">
        <w:t xml:space="preserve">of connected platforms, </w:t>
      </w:r>
      <w:r w:rsidR="00AF3600" w:rsidRPr="008F3A49">
        <w:t>with</w:t>
      </w:r>
      <w:r w:rsidR="000B76EB" w:rsidRPr="008F3A49">
        <w:t xml:space="preserve"> </w:t>
      </w:r>
      <w:r w:rsidRPr="008F3A49">
        <w:t xml:space="preserve">each </w:t>
      </w:r>
      <w:r w:rsidR="00AF3600" w:rsidRPr="008F3A49">
        <w:t>platform</w:t>
      </w:r>
      <w:r w:rsidR="00A74037" w:rsidRPr="008F3A49">
        <w:t xml:space="preserve"> </w:t>
      </w:r>
      <w:r w:rsidR="00AF3600" w:rsidRPr="008F3A49">
        <w:t>acting</w:t>
      </w:r>
      <w:r w:rsidR="000B76EB" w:rsidRPr="008F3A49">
        <w:t xml:space="preserve"> </w:t>
      </w:r>
      <w:r w:rsidR="008A4B04" w:rsidRPr="008F3A49">
        <w:t xml:space="preserve">as </w:t>
      </w:r>
      <w:r w:rsidRPr="008F3A49">
        <w:t>a vertebra produc</w:t>
      </w:r>
      <w:r w:rsidR="000B76EB" w:rsidRPr="008F3A49">
        <w:t>ing</w:t>
      </w:r>
      <w:r w:rsidRPr="008F3A49">
        <w:t xml:space="preserve"> and consum</w:t>
      </w:r>
      <w:r w:rsidR="000B76EB" w:rsidRPr="008F3A49">
        <w:t>ing</w:t>
      </w:r>
      <w:r w:rsidRPr="008F3A49">
        <w:t xml:space="preserve"> </w:t>
      </w:r>
      <w:r w:rsidR="00FC4515" w:rsidRPr="008F3A49">
        <w:t xml:space="preserve">standardized </w:t>
      </w:r>
      <w:r w:rsidRPr="008F3A49">
        <w:t>data</w:t>
      </w:r>
      <w:r w:rsidR="00AF3600" w:rsidRPr="008F3A49">
        <w:t xml:space="preserve">, contributing to </w:t>
      </w:r>
      <w:r w:rsidR="00D12F90" w:rsidRPr="008F3A49">
        <w:t xml:space="preserve">ANZ Institutional’s </w:t>
      </w:r>
      <w:r w:rsidR="00AF3600" w:rsidRPr="008F3A49">
        <w:t>growing</w:t>
      </w:r>
      <w:r w:rsidR="000B76EB" w:rsidRPr="008F3A49">
        <w:t xml:space="preserve"> data ecosystem. </w:t>
      </w:r>
      <w:r w:rsidRPr="008F3A49">
        <w:t>The concept helped</w:t>
      </w:r>
      <w:r w:rsidR="004170B1" w:rsidRPr="008F3A49">
        <w:t xml:space="preserve"> to</w:t>
      </w:r>
      <w:r w:rsidRPr="008F3A49">
        <w:t xml:space="preserve"> effectively communicate</w:t>
      </w:r>
      <w:r w:rsidR="008E19B4" w:rsidRPr="008F3A49">
        <w:t xml:space="preserve"> across the organization</w:t>
      </w:r>
      <w:r w:rsidRPr="008F3A49">
        <w:t xml:space="preserve"> the </w:t>
      </w:r>
      <w:r w:rsidR="00D12F90" w:rsidRPr="008F3A49">
        <w:t xml:space="preserve">platform </w:t>
      </w:r>
      <w:r w:rsidRPr="008F3A49">
        <w:t xml:space="preserve">design and the </w:t>
      </w:r>
      <w:r w:rsidR="008A680A" w:rsidRPr="008F3A49">
        <w:t xml:space="preserve">business </w:t>
      </w:r>
      <w:r w:rsidRPr="008F3A49">
        <w:t xml:space="preserve">benefits </w:t>
      </w:r>
      <w:r w:rsidR="00447C10" w:rsidRPr="008F3A49">
        <w:t xml:space="preserve">from </w:t>
      </w:r>
      <w:r w:rsidRPr="008F3A49">
        <w:t>becoming real</w:t>
      </w:r>
      <w:r w:rsidR="004170B1" w:rsidRPr="008F3A49">
        <w:t>-</w:t>
      </w:r>
      <w:r w:rsidRPr="008F3A49">
        <w:t xml:space="preserve">time producers and consumers of data products. </w:t>
      </w:r>
      <w:r w:rsidR="004414BD" w:rsidRPr="008F3A49">
        <w:t xml:space="preserve">In 2021, </w:t>
      </w:r>
      <w:r w:rsidR="007A1ED7" w:rsidRPr="008F3A49">
        <w:t xml:space="preserve">after laying the groundwork, </w:t>
      </w:r>
      <w:r w:rsidR="004414BD" w:rsidRPr="008F3A49">
        <w:t>the leader</w:t>
      </w:r>
      <w:r w:rsidR="00B72758" w:rsidRPr="008F3A49">
        <w:t>s</w:t>
      </w:r>
      <w:r w:rsidR="004414BD" w:rsidRPr="008F3A49">
        <w:t xml:space="preserve"> </w:t>
      </w:r>
      <w:r w:rsidR="007A1ED7" w:rsidRPr="008F3A49">
        <w:t xml:space="preserve">launched the </w:t>
      </w:r>
      <w:r w:rsidR="004414BD" w:rsidRPr="008F3A49">
        <w:t xml:space="preserve">Digital Backbone </w:t>
      </w:r>
      <w:r w:rsidR="00B72758" w:rsidRPr="008F3A49">
        <w:t>as</w:t>
      </w:r>
      <w:r w:rsidR="007C213B" w:rsidRPr="008F3A49">
        <w:t xml:space="preserve"> a business-led, technology-enabled platform capability. All new business initiatives had to connect to the </w:t>
      </w:r>
      <w:r w:rsidR="00D50CDC" w:rsidRPr="008F3A49">
        <w:t>D</w:t>
      </w:r>
      <w:r w:rsidR="007C213B" w:rsidRPr="008F3A49">
        <w:t xml:space="preserve">igital </w:t>
      </w:r>
      <w:r w:rsidR="00D50CDC" w:rsidRPr="008F3A49">
        <w:t>B</w:t>
      </w:r>
      <w:r w:rsidR="007C213B" w:rsidRPr="008F3A49">
        <w:t xml:space="preserve">ackbone and </w:t>
      </w:r>
      <w:r w:rsidR="007A1ED7" w:rsidRPr="008F3A49">
        <w:t xml:space="preserve">meet </w:t>
      </w:r>
      <w:r w:rsidR="007C213B" w:rsidRPr="008F3A49">
        <w:t xml:space="preserve">three </w:t>
      </w:r>
      <w:r w:rsidR="007A1ED7" w:rsidRPr="008F3A49">
        <w:t>core</w:t>
      </w:r>
      <w:r w:rsidR="00A74037" w:rsidRPr="008F3A49">
        <w:t xml:space="preserve"> requirements</w:t>
      </w:r>
      <w:r w:rsidR="007C213B" w:rsidRPr="008F3A49">
        <w:t xml:space="preserve">: </w:t>
      </w:r>
      <w:r w:rsidR="006308E1" w:rsidRPr="008F3A49">
        <w:t>one,</w:t>
      </w:r>
      <w:r w:rsidR="007C213B" w:rsidRPr="008F3A49">
        <w:t xml:space="preserve"> produce data</w:t>
      </w:r>
      <w:r w:rsidR="006308E1" w:rsidRPr="008F3A49">
        <w:t>; two,</w:t>
      </w:r>
      <w:r w:rsidR="007C213B" w:rsidRPr="008F3A49">
        <w:t xml:space="preserve"> make </w:t>
      </w:r>
      <w:r w:rsidR="007A1ED7" w:rsidRPr="008F3A49">
        <w:t xml:space="preserve">that </w:t>
      </w:r>
      <w:r w:rsidR="007C213B" w:rsidRPr="008F3A49">
        <w:t>data available internally at scale</w:t>
      </w:r>
      <w:r w:rsidR="006308E1" w:rsidRPr="008F3A49">
        <w:t xml:space="preserve">; </w:t>
      </w:r>
      <w:r w:rsidR="007C213B" w:rsidRPr="008F3A49">
        <w:t xml:space="preserve">and </w:t>
      </w:r>
      <w:r w:rsidR="006308E1" w:rsidRPr="008F3A49">
        <w:t>three,</w:t>
      </w:r>
      <w:r w:rsidR="007C213B" w:rsidRPr="008F3A49">
        <w:t xml:space="preserve"> use a common customer identifier.</w:t>
      </w:r>
      <w:r w:rsidR="00CF7C3E" w:rsidRPr="008F3A49">
        <w:t xml:space="preserve"> </w:t>
      </w:r>
    </w:p>
    <w:p w14:paraId="4DAA919E" w14:textId="11DC6D89" w:rsidR="00FE389C" w:rsidRPr="008F3A49" w:rsidRDefault="00CF7C3E" w:rsidP="008F3A49">
      <w:pPr>
        <w:spacing w:line="276" w:lineRule="auto"/>
      </w:pPr>
      <w:r w:rsidRPr="008F3A49">
        <w:t xml:space="preserve">The first </w:t>
      </w:r>
      <w:r w:rsidR="00B72758" w:rsidRPr="008F3A49">
        <w:t xml:space="preserve">Digital Backbone </w:t>
      </w:r>
      <w:r w:rsidRPr="008F3A49">
        <w:t xml:space="preserve">use case, </w:t>
      </w:r>
      <w:r w:rsidR="004414BD" w:rsidRPr="008F3A49">
        <w:t>launched in</w:t>
      </w:r>
      <w:r w:rsidRPr="008F3A49">
        <w:t xml:space="preserve"> 2024, </w:t>
      </w:r>
      <w:r w:rsidR="00240884" w:rsidRPr="008F3A49">
        <w:t>transformed</w:t>
      </w:r>
      <w:r w:rsidR="00D50CDC" w:rsidRPr="008F3A49">
        <w:t xml:space="preserve"> </w:t>
      </w:r>
      <w:r w:rsidR="00E27C1C" w:rsidRPr="008F3A49">
        <w:t>l</w:t>
      </w:r>
      <w:r w:rsidRPr="008F3A49">
        <w:t>ending</w:t>
      </w:r>
      <w:r w:rsidR="00D50CDC" w:rsidRPr="008F3A49">
        <w:t xml:space="preserve">, </w:t>
      </w:r>
      <w:r w:rsidRPr="008F3A49">
        <w:t xml:space="preserve">a critical service that </w:t>
      </w:r>
      <w:r w:rsidR="00F522F1" w:rsidRPr="008F3A49">
        <w:t xml:space="preserve">had been </w:t>
      </w:r>
      <w:r w:rsidRPr="008F3A49">
        <w:t>very federated</w:t>
      </w:r>
      <w:r w:rsidR="00461068" w:rsidRPr="008F3A49">
        <w:t xml:space="preserve"> (</w:t>
      </w:r>
      <w:r w:rsidR="00540E23" w:rsidRPr="008F3A49">
        <w:t xml:space="preserve">or </w:t>
      </w:r>
      <w:r w:rsidR="00461068" w:rsidRPr="008F3A49">
        <w:t>i</w:t>
      </w:r>
      <w:r w:rsidR="006308E1" w:rsidRPr="008F3A49">
        <w:t>n other words</w:t>
      </w:r>
      <w:r w:rsidR="00461068" w:rsidRPr="008F3A49">
        <w:t>, decentralized across different businesses</w:t>
      </w:r>
      <w:r w:rsidR="00B77DD8" w:rsidRPr="008F3A49">
        <w:t xml:space="preserve"> and geographies </w:t>
      </w:r>
      <w:r w:rsidR="00461068" w:rsidRPr="008F3A49">
        <w:t>that managed their own lending processes)</w:t>
      </w:r>
      <w:r w:rsidRPr="008F3A49">
        <w:t xml:space="preserve">. By connecting </w:t>
      </w:r>
      <w:r w:rsidR="00C823E3" w:rsidRPr="008F3A49">
        <w:t>its</w:t>
      </w:r>
      <w:r w:rsidR="00240884" w:rsidRPr="008F3A49">
        <w:t xml:space="preserve"> platforms supporting </w:t>
      </w:r>
      <w:r w:rsidR="00211B95" w:rsidRPr="008F3A49">
        <w:t xml:space="preserve">the identity verification process </w:t>
      </w:r>
      <w:r w:rsidR="00C8485B" w:rsidRPr="008F3A49">
        <w:t>K</w:t>
      </w:r>
      <w:r w:rsidR="00DA4598" w:rsidRPr="008F3A49">
        <w:t xml:space="preserve">now </w:t>
      </w:r>
      <w:r w:rsidR="00C8485B" w:rsidRPr="008F3A49">
        <w:t>Y</w:t>
      </w:r>
      <w:r w:rsidR="00DA4598" w:rsidRPr="008F3A49">
        <w:t xml:space="preserve">our </w:t>
      </w:r>
      <w:r w:rsidR="00C8485B" w:rsidRPr="008F3A49">
        <w:t>C</w:t>
      </w:r>
      <w:r w:rsidR="00DA4598" w:rsidRPr="008F3A49">
        <w:t>ustomer</w:t>
      </w:r>
      <w:r w:rsidR="00C823E3" w:rsidRPr="008F3A49">
        <w:t xml:space="preserve"> </w:t>
      </w:r>
      <w:r w:rsidR="00211B95" w:rsidRPr="008F3A49">
        <w:t>and onboarding along with</w:t>
      </w:r>
      <w:r w:rsidR="004414BD" w:rsidRPr="008F3A49">
        <w:t xml:space="preserve"> </w:t>
      </w:r>
      <w:r w:rsidR="009C2EFE" w:rsidRPr="008F3A49">
        <w:t>l</w:t>
      </w:r>
      <w:r w:rsidRPr="008F3A49">
        <w:t>oans</w:t>
      </w:r>
      <w:r w:rsidR="000B76EB" w:rsidRPr="008F3A49">
        <w:t xml:space="preserve"> processing</w:t>
      </w:r>
      <w:r w:rsidR="004414BD" w:rsidRPr="008F3A49">
        <w:t xml:space="preserve"> </w:t>
      </w:r>
      <w:r w:rsidRPr="008F3A49">
        <w:t xml:space="preserve">and </w:t>
      </w:r>
      <w:r w:rsidR="00ED1E6F" w:rsidRPr="008F3A49">
        <w:t>c</w:t>
      </w:r>
      <w:r w:rsidR="00AA3DFC" w:rsidRPr="008F3A49">
        <w:t xml:space="preserve">redit </w:t>
      </w:r>
      <w:r w:rsidR="000B76EB" w:rsidRPr="008F3A49">
        <w:t>l</w:t>
      </w:r>
      <w:r w:rsidRPr="008F3A49">
        <w:t>imits, ANZ Institutional transition</w:t>
      </w:r>
      <w:r w:rsidR="00266783" w:rsidRPr="008F3A49">
        <w:t>ed</w:t>
      </w:r>
      <w:r w:rsidRPr="008F3A49">
        <w:t xml:space="preserve"> from batch-based lending to real</w:t>
      </w:r>
      <w:r w:rsidR="004414BD" w:rsidRPr="008F3A49">
        <w:t>-</w:t>
      </w:r>
      <w:r w:rsidRPr="008F3A49">
        <w:t xml:space="preserve">time lending across all geographies. </w:t>
      </w:r>
      <w:r w:rsidR="00266783" w:rsidRPr="008F3A49">
        <w:t xml:space="preserve">By integrating </w:t>
      </w:r>
      <w:r w:rsidRPr="008F3A49">
        <w:t>data across these platforms in real time</w:t>
      </w:r>
      <w:r w:rsidR="00266783" w:rsidRPr="008F3A49">
        <w:t>,</w:t>
      </w:r>
      <w:r w:rsidRPr="008F3A49">
        <w:t xml:space="preserve"> ANZ Institutional </w:t>
      </w:r>
      <w:r w:rsidR="00266783" w:rsidRPr="008F3A49">
        <w:t>enhanced the</w:t>
      </w:r>
      <w:r w:rsidRPr="008F3A49">
        <w:t xml:space="preserve"> customer experience in lending by </w:t>
      </w:r>
      <w:r w:rsidR="00266783" w:rsidRPr="008F3A49">
        <w:t xml:space="preserve">streamlining </w:t>
      </w:r>
      <w:r w:rsidRPr="008F3A49">
        <w:t>the loan origination process</w:t>
      </w:r>
      <w:r w:rsidR="00F911A8" w:rsidRPr="008F3A49">
        <w:t xml:space="preserve"> and </w:t>
      </w:r>
      <w:r w:rsidRPr="008F3A49">
        <w:t xml:space="preserve">eliminating </w:t>
      </w:r>
      <w:r w:rsidR="00266783" w:rsidRPr="008F3A49">
        <w:t>repetitive data entry</w:t>
      </w:r>
      <w:r w:rsidR="00CD0847" w:rsidRPr="008F3A49">
        <w:t xml:space="preserve">. </w:t>
      </w:r>
      <w:r w:rsidR="00266783" w:rsidRPr="008F3A49">
        <w:t xml:space="preserve">Automatically populating onboarding data into </w:t>
      </w:r>
      <w:r w:rsidR="00266783" w:rsidRPr="008F3A49">
        <w:lastRenderedPageBreak/>
        <w:t xml:space="preserve">credit and loan systems reduced manual input by 70 percent, </w:t>
      </w:r>
      <w:r w:rsidRPr="008F3A49">
        <w:t>reduc</w:t>
      </w:r>
      <w:r w:rsidR="00266783" w:rsidRPr="008F3A49">
        <w:t>ing</w:t>
      </w:r>
      <w:r w:rsidRPr="008F3A49">
        <w:t xml:space="preserve"> </w:t>
      </w:r>
      <w:r w:rsidR="00266783" w:rsidRPr="008F3A49">
        <w:t xml:space="preserve">loan processing </w:t>
      </w:r>
      <w:r w:rsidRPr="008F3A49">
        <w:t>time</w:t>
      </w:r>
      <w:r w:rsidR="00CD0847" w:rsidRPr="008F3A49">
        <w:t xml:space="preserve"> </w:t>
      </w:r>
      <w:r w:rsidR="0067211E" w:rsidRPr="008F3A49">
        <w:t xml:space="preserve">and cost </w:t>
      </w:r>
      <w:r w:rsidR="00266783" w:rsidRPr="008F3A49">
        <w:t>while lowering</w:t>
      </w:r>
      <w:r w:rsidRPr="008F3A49">
        <w:t xml:space="preserve"> operational and compliance risks. </w:t>
      </w:r>
    </w:p>
    <w:p w14:paraId="09353860" w14:textId="5AC6A50E" w:rsidR="00CF7C3E" w:rsidRPr="008F3A49" w:rsidRDefault="0089272D" w:rsidP="008F3A49">
      <w:pPr>
        <w:spacing w:line="276" w:lineRule="auto"/>
      </w:pPr>
      <w:bookmarkStart w:id="4" w:name="_Hlk199955289"/>
      <w:r w:rsidRPr="008F3A49">
        <w:t>T</w:t>
      </w:r>
      <w:r w:rsidR="00FE389C" w:rsidRPr="008F3A49">
        <w:t>oday</w:t>
      </w:r>
      <w:r w:rsidR="000F7C6C" w:rsidRPr="008F3A49">
        <w:t>,</w:t>
      </w:r>
      <w:r w:rsidR="00FE389C" w:rsidRPr="008F3A49">
        <w:t xml:space="preserve"> t</w:t>
      </w:r>
      <w:r w:rsidRPr="008F3A49">
        <w:t>he Digital Backbone underpins c</w:t>
      </w:r>
      <w:r w:rsidR="007E2239" w:rsidRPr="008F3A49">
        <w:t>urrent</w:t>
      </w:r>
      <w:r w:rsidRPr="008F3A49">
        <w:t xml:space="preserve"> and forthcoming</w:t>
      </w:r>
      <w:r w:rsidR="007E2239" w:rsidRPr="008F3A49">
        <w:t xml:space="preserve"> </w:t>
      </w:r>
      <w:r w:rsidR="00A74037" w:rsidRPr="008F3A49">
        <w:t xml:space="preserve">digital business </w:t>
      </w:r>
      <w:r w:rsidR="00CF7C3E" w:rsidRPr="008F3A49">
        <w:t xml:space="preserve">services </w:t>
      </w:r>
      <w:r w:rsidRPr="008F3A49">
        <w:t xml:space="preserve">including </w:t>
      </w:r>
      <w:r w:rsidR="007E2239" w:rsidRPr="008F3A49">
        <w:t>wholesale credit</w:t>
      </w:r>
      <w:r w:rsidR="00567924" w:rsidRPr="008F3A49">
        <w:t>, d</w:t>
      </w:r>
      <w:r w:rsidR="00CF7C3E" w:rsidRPr="008F3A49">
        <w:t xml:space="preserve">igital assets, </w:t>
      </w:r>
      <w:r w:rsidR="00567924" w:rsidRPr="008F3A49">
        <w:t xml:space="preserve">and </w:t>
      </w:r>
      <w:r w:rsidR="00461068" w:rsidRPr="008F3A49">
        <w:t>foreign exchange</w:t>
      </w:r>
      <w:r w:rsidR="00567924" w:rsidRPr="008F3A49">
        <w:t xml:space="preserve">. </w:t>
      </w:r>
      <w:r w:rsidRPr="008F3A49">
        <w:t xml:space="preserve">ANZ Institutional </w:t>
      </w:r>
      <w:r w:rsidR="00E0566C" w:rsidRPr="008F3A49">
        <w:t xml:space="preserve">is </w:t>
      </w:r>
      <w:r w:rsidR="00D53F64" w:rsidRPr="008F3A49">
        <w:t xml:space="preserve">continuously </w:t>
      </w:r>
      <w:r w:rsidR="00B77DD8" w:rsidRPr="008F3A49">
        <w:t xml:space="preserve">improving </w:t>
      </w:r>
      <w:r w:rsidR="00CF7C3E" w:rsidRPr="008F3A49">
        <w:t xml:space="preserve">the </w:t>
      </w:r>
      <w:r w:rsidRPr="008F3A49">
        <w:t>Digital Backbone</w:t>
      </w:r>
      <w:r w:rsidR="0068234C" w:rsidRPr="008F3A49">
        <w:t>, enabling</w:t>
      </w:r>
      <w:r w:rsidR="00CF7C3E" w:rsidRPr="008F3A49">
        <w:t xml:space="preserve"> fast</w:t>
      </w:r>
      <w:r w:rsidR="0067211E" w:rsidRPr="008F3A49">
        <w:t>er</w:t>
      </w:r>
      <w:r w:rsidR="00CF7C3E" w:rsidRPr="008F3A49">
        <w:t xml:space="preserve"> </w:t>
      </w:r>
      <w:r w:rsidRPr="008F3A49">
        <w:t xml:space="preserve">development </w:t>
      </w:r>
      <w:r w:rsidR="00CF7C3E" w:rsidRPr="008F3A49">
        <w:t>cycles</w:t>
      </w:r>
      <w:r w:rsidR="0068234C" w:rsidRPr="008F3A49">
        <w:t xml:space="preserve">, reduced </w:t>
      </w:r>
      <w:r w:rsidR="00CF7C3E" w:rsidRPr="008F3A49">
        <w:t>integration costs</w:t>
      </w:r>
      <w:r w:rsidR="0068234C" w:rsidRPr="008F3A49">
        <w:t>,</w:t>
      </w:r>
      <w:r w:rsidR="00CF7C3E" w:rsidRPr="008F3A49">
        <w:t xml:space="preserve"> </w:t>
      </w:r>
      <w:r w:rsidR="0068234C" w:rsidRPr="008F3A49">
        <w:t xml:space="preserve">and </w:t>
      </w:r>
      <w:r w:rsidR="0080590B" w:rsidRPr="008F3A49">
        <w:t>richer, more connected</w:t>
      </w:r>
      <w:r w:rsidR="00CF7C3E" w:rsidRPr="008F3A49">
        <w:t xml:space="preserve"> data. In 202</w:t>
      </w:r>
      <w:r w:rsidR="00567924" w:rsidRPr="008F3A49">
        <w:t>4</w:t>
      </w:r>
      <w:r w:rsidR="00CF7C3E" w:rsidRPr="008F3A49">
        <w:t xml:space="preserve">, </w:t>
      </w:r>
      <w:r w:rsidR="00056366" w:rsidRPr="008F3A49">
        <w:t>the</w:t>
      </w:r>
      <w:r w:rsidRPr="008F3A49">
        <w:t xml:space="preserve"> </w:t>
      </w:r>
      <w:r w:rsidR="00FC100E" w:rsidRPr="008F3A49">
        <w:t>division</w:t>
      </w:r>
      <w:r w:rsidR="00CF7C3E" w:rsidRPr="008F3A49">
        <w:t xml:space="preserve"> implemented a new data analytics platform, which</w:t>
      </w:r>
      <w:r w:rsidR="00567924" w:rsidRPr="008F3A49">
        <w:t xml:space="preserve"> is </w:t>
      </w:r>
      <w:r w:rsidR="00CF7C3E" w:rsidRPr="008F3A49">
        <w:t xml:space="preserve">connected to the </w:t>
      </w:r>
      <w:r w:rsidRPr="008F3A49">
        <w:t>D</w:t>
      </w:r>
      <w:r w:rsidR="00CF7C3E" w:rsidRPr="008F3A49">
        <w:t xml:space="preserve">igital </w:t>
      </w:r>
      <w:r w:rsidRPr="008F3A49">
        <w:t>Backbone</w:t>
      </w:r>
      <w:r w:rsidR="00B77DD8" w:rsidRPr="008F3A49">
        <w:t xml:space="preserve">. This was established </w:t>
      </w:r>
      <w:r w:rsidR="00CF7C3E" w:rsidRPr="008F3A49">
        <w:t xml:space="preserve">to provide </w:t>
      </w:r>
      <w:r w:rsidR="001F585E" w:rsidRPr="008F3A49">
        <w:t xml:space="preserve">real-time </w:t>
      </w:r>
      <w:r w:rsidR="00B77DD8" w:rsidRPr="008F3A49">
        <w:t xml:space="preserve">analytics </w:t>
      </w:r>
      <w:r w:rsidR="001F585E" w:rsidRPr="008F3A49">
        <w:t xml:space="preserve">for the </w:t>
      </w:r>
      <w:r w:rsidR="00B77DD8" w:rsidRPr="008F3A49">
        <w:t>Institutional division</w:t>
      </w:r>
      <w:r w:rsidR="00BF36DD" w:rsidRPr="008F3A49">
        <w:t>’</w:t>
      </w:r>
      <w:r w:rsidR="00B77DD8" w:rsidRPr="008F3A49">
        <w:t xml:space="preserve">s </w:t>
      </w:r>
      <w:r w:rsidR="001F585E" w:rsidRPr="008F3A49">
        <w:t>businesses</w:t>
      </w:r>
      <w:r w:rsidR="00C823E3" w:rsidRPr="008F3A49">
        <w:t>,</w:t>
      </w:r>
      <w:r w:rsidR="00BF36DD" w:rsidRPr="008F3A49">
        <w:t xml:space="preserve"> with</w:t>
      </w:r>
      <w:r w:rsidR="00B77DD8" w:rsidRPr="008F3A49">
        <w:t xml:space="preserve"> connections</w:t>
      </w:r>
      <w:r w:rsidR="009C4DA5" w:rsidRPr="008F3A49">
        <w:t xml:space="preserve"> to </w:t>
      </w:r>
      <w:r w:rsidR="00CF7C3E" w:rsidRPr="008F3A49">
        <w:t>a scalable, multimodal AI capability</w:t>
      </w:r>
      <w:r w:rsidR="006308E1" w:rsidRPr="008F3A49">
        <w:t>—</w:t>
      </w:r>
      <w:r w:rsidR="00FC100E" w:rsidRPr="008F3A49">
        <w:t xml:space="preserve">maintained </w:t>
      </w:r>
      <w:r w:rsidR="00CF7C3E" w:rsidRPr="008F3A49">
        <w:t xml:space="preserve">in </w:t>
      </w:r>
      <w:r w:rsidRPr="008F3A49">
        <w:t>Amazon Web Services</w:t>
      </w:r>
      <w:r w:rsidR="009C4DA5" w:rsidRPr="008F3A49">
        <w:t>,</w:t>
      </w:r>
      <w:r w:rsidRPr="008F3A49">
        <w:t xml:space="preserve"> </w:t>
      </w:r>
      <w:r w:rsidR="00CF7C3E" w:rsidRPr="008F3A49">
        <w:t xml:space="preserve">with access to third-party </w:t>
      </w:r>
      <w:r w:rsidR="00FC100E" w:rsidRPr="008F3A49">
        <w:t>large language models</w:t>
      </w:r>
      <w:r w:rsidR="006308E1" w:rsidRPr="008F3A49">
        <w:t>—</w:t>
      </w:r>
      <w:r w:rsidR="001F585E" w:rsidRPr="008F3A49">
        <w:t>to</w:t>
      </w:r>
      <w:r w:rsidR="00623D99" w:rsidRPr="008F3A49">
        <w:t xml:space="preserve"> enable</w:t>
      </w:r>
      <w:r w:rsidR="001F585E" w:rsidRPr="008F3A49">
        <w:t xml:space="preserve"> </w:t>
      </w:r>
      <w:r w:rsidR="009C4DA5" w:rsidRPr="008F3A49">
        <w:t>explor</w:t>
      </w:r>
      <w:r w:rsidR="00623D99" w:rsidRPr="008F3A49">
        <w:t>ation of</w:t>
      </w:r>
      <w:r w:rsidR="009C4DA5" w:rsidRPr="008F3A49">
        <w:t xml:space="preserve"> new capabilities</w:t>
      </w:r>
      <w:r w:rsidR="00CF7C3E" w:rsidRPr="008F3A49">
        <w:t xml:space="preserve">. </w:t>
      </w:r>
      <w:r w:rsidR="00D53F64" w:rsidRPr="008F3A49">
        <w:t xml:space="preserve">For example, </w:t>
      </w:r>
      <w:r w:rsidR="00A544AD" w:rsidRPr="008F3A49">
        <w:t xml:space="preserve">CIO </w:t>
      </w:r>
      <w:r w:rsidR="00D53F64" w:rsidRPr="008F3A49">
        <w:t xml:space="preserve">Peter Barrass </w:t>
      </w:r>
      <w:r w:rsidR="00A544AD" w:rsidRPr="008F3A49">
        <w:t>and his team</w:t>
      </w:r>
      <w:r w:rsidR="00D53F64" w:rsidRPr="008F3A49">
        <w:t xml:space="preserve"> </w:t>
      </w:r>
      <w:r w:rsidR="00A544AD" w:rsidRPr="008F3A49">
        <w:t>improved the accuracy of data extraction in the financial spreading process</w:t>
      </w:r>
      <w:r w:rsidR="004070A0" w:rsidRPr="008F3A49">
        <w:t xml:space="preserve"> (the collection of data from financial documents for analysis)</w:t>
      </w:r>
      <w:r w:rsidR="00D145CF" w:rsidRPr="008F3A49">
        <w:t xml:space="preserve">, which </w:t>
      </w:r>
      <w:r w:rsidR="00632FEC" w:rsidRPr="008F3A49">
        <w:t>had been</w:t>
      </w:r>
      <w:r w:rsidR="00A544AD" w:rsidRPr="008F3A49">
        <w:t xml:space="preserve"> 60 to 70 percent using machine learning </w:t>
      </w:r>
      <w:r w:rsidR="00B77DD8" w:rsidRPr="008F3A49">
        <w:t xml:space="preserve">but improved </w:t>
      </w:r>
      <w:r w:rsidR="00A544AD" w:rsidRPr="008F3A49">
        <w:t xml:space="preserve">to 95 percent </w:t>
      </w:r>
      <w:r w:rsidR="00447C10" w:rsidRPr="008F3A49">
        <w:t xml:space="preserve">using </w:t>
      </w:r>
      <w:r w:rsidR="00A544AD" w:rsidRPr="008F3A49">
        <w:t>generative AI</w:t>
      </w:r>
      <w:r w:rsidR="002F52FE" w:rsidRPr="008F3A49">
        <w:t xml:space="preserve"> </w:t>
      </w:r>
      <w:r w:rsidR="00C11046" w:rsidRPr="008F3A49">
        <w:t>provided by</w:t>
      </w:r>
      <w:r w:rsidR="002F52FE" w:rsidRPr="008F3A49">
        <w:t xml:space="preserve"> the connected AI capability</w:t>
      </w:r>
      <w:r w:rsidR="00A544AD" w:rsidRPr="008F3A49">
        <w:t xml:space="preserve">. </w:t>
      </w:r>
    </w:p>
    <w:bookmarkEnd w:id="4"/>
    <w:p w14:paraId="21A6977C" w14:textId="0CD45E1C" w:rsidR="00FC100E" w:rsidRPr="008F3A49" w:rsidRDefault="00994FC1" w:rsidP="008F3A49">
      <w:pPr>
        <w:spacing w:line="276" w:lineRule="auto"/>
      </w:pPr>
      <w:r w:rsidRPr="008F3A49">
        <w:t>What</w:t>
      </w:r>
      <w:r w:rsidR="00E0566C" w:rsidRPr="008F3A49">
        <w:t>’s</w:t>
      </w:r>
      <w:r w:rsidRPr="008F3A49">
        <w:t xml:space="preserve"> next </w:t>
      </w:r>
      <w:r w:rsidR="00EC0ED3" w:rsidRPr="008F3A49">
        <w:t xml:space="preserve">for ANZ Institutional </w:t>
      </w:r>
      <w:r w:rsidRPr="008F3A49">
        <w:t xml:space="preserve">will include becoming more of </w:t>
      </w:r>
      <w:r w:rsidR="00ED4F36" w:rsidRPr="008F3A49">
        <w:t xml:space="preserve">a </w:t>
      </w:r>
      <w:r w:rsidRPr="008F3A49">
        <w:t>real</w:t>
      </w:r>
      <w:r w:rsidR="00FC100E" w:rsidRPr="008F3A49">
        <w:t>-</w:t>
      </w:r>
      <w:r w:rsidRPr="008F3A49">
        <w:t>time business</w:t>
      </w:r>
      <w:r w:rsidR="006308E1" w:rsidRPr="008F3A49">
        <w:t>.</w:t>
      </w:r>
      <w:r w:rsidR="00540E23" w:rsidRPr="008F3A49">
        <w:t xml:space="preserve"> </w:t>
      </w:r>
      <w:r w:rsidR="006308E1" w:rsidRPr="008F3A49">
        <w:t>Lisa Vasic, managing director of Transaction Banking at ANZ Institutional, said, “</w:t>
      </w:r>
      <w:r w:rsidRPr="008F3A49">
        <w:t xml:space="preserve">We are positioning ourselves as the bank enabling </w:t>
      </w:r>
      <w:r w:rsidR="00FC100E" w:rsidRPr="008F3A49">
        <w:t>real-</w:t>
      </w:r>
      <w:r w:rsidRPr="008F3A49">
        <w:t>time treasury capability. We have many customers who put their trust in us to enable them in the transition to real time.</w:t>
      </w:r>
      <w:r w:rsidR="006308E1" w:rsidRPr="008F3A49">
        <w:t>”</w:t>
      </w:r>
    </w:p>
    <w:p w14:paraId="439C8DD9" w14:textId="37807D5B" w:rsidR="00484AE7" w:rsidRPr="008F3A49" w:rsidRDefault="00802D18" w:rsidP="008F3A49">
      <w:pPr>
        <w:spacing w:line="276" w:lineRule="auto"/>
      </w:pPr>
      <w:r w:rsidRPr="008F3A49">
        <w:t>T</w:t>
      </w:r>
      <w:r w:rsidR="00115693" w:rsidRPr="008F3A49">
        <w:t>ransform</w:t>
      </w:r>
      <w:r w:rsidRPr="008F3A49">
        <w:t>ing</w:t>
      </w:r>
      <w:r w:rsidR="00115693" w:rsidRPr="008F3A49">
        <w:t xml:space="preserve"> a </w:t>
      </w:r>
      <w:r w:rsidR="00AB413E" w:rsidRPr="008F3A49">
        <w:t>Business T</w:t>
      </w:r>
      <w:r w:rsidRPr="008F3A49">
        <w:t xml:space="preserve">hrough </w:t>
      </w:r>
      <w:r w:rsidR="00AB413E" w:rsidRPr="008F3A49">
        <w:t xml:space="preserve">Strategic Platform Design </w:t>
      </w:r>
    </w:p>
    <w:p w14:paraId="61F57146" w14:textId="3D61217B" w:rsidR="00115693" w:rsidRPr="008F3A49" w:rsidRDefault="00651A3C" w:rsidP="008F3A49">
      <w:pPr>
        <w:spacing w:line="276" w:lineRule="auto"/>
      </w:pPr>
      <w:r w:rsidRPr="008F3A49">
        <w:t>What does it take to</w:t>
      </w:r>
      <w:r w:rsidR="00F31EF2" w:rsidRPr="008F3A49">
        <w:t xml:space="preserve"> become </w:t>
      </w:r>
      <w:r w:rsidR="00EC0ED3" w:rsidRPr="008F3A49">
        <w:t xml:space="preserve">exceptional </w:t>
      </w:r>
      <w:r w:rsidR="00F31EF2" w:rsidRPr="008F3A49">
        <w:t xml:space="preserve">at building and reusing digital platforms? </w:t>
      </w:r>
      <w:r w:rsidRPr="008F3A49">
        <w:t>It starts with</w:t>
      </w:r>
      <w:r w:rsidR="00F31EF2" w:rsidRPr="008F3A49">
        <w:t xml:space="preserve"> </w:t>
      </w:r>
      <w:r w:rsidR="00115693" w:rsidRPr="008F3A49">
        <w:t xml:space="preserve">a </w:t>
      </w:r>
      <w:r w:rsidR="00CB0D56" w:rsidRPr="008F3A49">
        <w:t xml:space="preserve">bold </w:t>
      </w:r>
      <w:r w:rsidR="00115693" w:rsidRPr="008F3A49">
        <w:t>vision and the teamwork of many</w:t>
      </w:r>
      <w:r w:rsidR="00EC0ED3" w:rsidRPr="008F3A49">
        <w:t>,</w:t>
      </w:r>
      <w:r w:rsidR="00F31EF2" w:rsidRPr="008F3A49">
        <w:t xml:space="preserve"> guided by three lessons</w:t>
      </w:r>
      <w:r w:rsidR="00115693" w:rsidRPr="008F3A49">
        <w:t>:</w:t>
      </w:r>
    </w:p>
    <w:p w14:paraId="2B5248B0" w14:textId="4A2B0368" w:rsidR="00707D12" w:rsidRPr="008F3A49" w:rsidRDefault="00B0064D" w:rsidP="008F3A49">
      <w:pPr>
        <w:spacing w:line="276" w:lineRule="auto"/>
      </w:pPr>
      <w:r w:rsidRPr="008F3A49">
        <w:t>One,</w:t>
      </w:r>
      <w:r w:rsidR="006308E1" w:rsidRPr="008F3A49">
        <w:t xml:space="preserve"> anchor </w:t>
      </w:r>
      <w:r w:rsidR="00F31EF2" w:rsidRPr="008F3A49">
        <w:t>your business transformation in a s</w:t>
      </w:r>
      <w:r w:rsidR="00115693" w:rsidRPr="008F3A49">
        <w:t>trateg</w:t>
      </w:r>
      <w:r w:rsidR="003B57E1" w:rsidRPr="008F3A49">
        <w:t>ic shift that</w:t>
      </w:r>
      <w:r w:rsidR="00F31EF2" w:rsidRPr="008F3A49">
        <w:t xml:space="preserve"> </w:t>
      </w:r>
      <w:r w:rsidR="003B57E1" w:rsidRPr="008F3A49">
        <w:t>defines</w:t>
      </w:r>
      <w:r w:rsidR="00F31EF2" w:rsidRPr="008F3A49">
        <w:t xml:space="preserve"> your</w:t>
      </w:r>
      <w:r w:rsidR="00EC0ED3" w:rsidRPr="008F3A49">
        <w:t xml:space="preserve"> organization’s</w:t>
      </w:r>
      <w:r w:rsidR="00F31EF2" w:rsidRPr="008F3A49">
        <w:t xml:space="preserve"> core strengths and a cultural</w:t>
      </w:r>
      <w:r w:rsidR="00115693" w:rsidRPr="008F3A49">
        <w:t xml:space="preserve"> shift</w:t>
      </w:r>
      <w:r w:rsidR="00F31EF2" w:rsidRPr="008F3A49">
        <w:t xml:space="preserve"> that breaks down silos</w:t>
      </w:r>
      <w:r w:rsidR="003B57E1" w:rsidRPr="008F3A49">
        <w:t>.</w:t>
      </w:r>
      <w:r w:rsidR="00115693" w:rsidRPr="008F3A49">
        <w:t xml:space="preserve"> </w:t>
      </w:r>
      <w:r w:rsidR="00F31EF2" w:rsidRPr="008F3A49">
        <w:t xml:space="preserve">ANZ Institutional embarked on a </w:t>
      </w:r>
      <w:r w:rsidR="00CE5359" w:rsidRPr="008F3A49">
        <w:t>strategic transformation focus</w:t>
      </w:r>
      <w:r w:rsidR="0007270B" w:rsidRPr="008F3A49">
        <w:t>ed</w:t>
      </w:r>
      <w:r w:rsidR="00CE5359" w:rsidRPr="008F3A49">
        <w:t xml:space="preserve"> </w:t>
      </w:r>
      <w:r w:rsidR="00707D12" w:rsidRPr="008F3A49">
        <w:t xml:space="preserve">on </w:t>
      </w:r>
      <w:r w:rsidR="00CE5359" w:rsidRPr="008F3A49">
        <w:t xml:space="preserve">high-value customers, </w:t>
      </w:r>
      <w:r w:rsidR="00F31EF2" w:rsidRPr="008F3A49">
        <w:t>connected geographies</w:t>
      </w:r>
      <w:r w:rsidR="00CE5359" w:rsidRPr="008F3A49">
        <w:t xml:space="preserve">, </w:t>
      </w:r>
      <w:r w:rsidR="0007270B" w:rsidRPr="008F3A49">
        <w:t xml:space="preserve">and a simplified </w:t>
      </w:r>
      <w:r w:rsidR="00CE5359" w:rsidRPr="008F3A49">
        <w:t>product mix</w:t>
      </w:r>
      <w:r w:rsidR="00C11046" w:rsidRPr="008F3A49">
        <w:t>,</w:t>
      </w:r>
      <w:r w:rsidR="00CE5359" w:rsidRPr="008F3A49">
        <w:t xml:space="preserve"> and then </w:t>
      </w:r>
      <w:r w:rsidR="0007270B" w:rsidRPr="008F3A49">
        <w:t>innovated</w:t>
      </w:r>
      <w:r w:rsidR="00CE5359" w:rsidRPr="008F3A49">
        <w:t>.</w:t>
      </w:r>
      <w:r w:rsidR="003B57E1" w:rsidRPr="008F3A49">
        <w:t xml:space="preserve"> </w:t>
      </w:r>
      <w:r w:rsidR="00EC0ED3" w:rsidRPr="008F3A49">
        <w:t xml:space="preserve">The division </w:t>
      </w:r>
      <w:r w:rsidR="003B57E1" w:rsidRPr="008F3A49">
        <w:t xml:space="preserve">broke down </w:t>
      </w:r>
      <w:r w:rsidR="00CE5359" w:rsidRPr="008F3A49">
        <w:t>country and product silos</w:t>
      </w:r>
      <w:r w:rsidR="00447614" w:rsidRPr="008F3A49">
        <w:t>, starting with changing decisions rights</w:t>
      </w:r>
      <w:r w:rsidR="008F38D4" w:rsidRPr="008F3A49">
        <w:t>.</w:t>
      </w:r>
      <w:r w:rsidR="00690A04" w:rsidRPr="008F3A49">
        <w:t xml:space="preserve"> </w:t>
      </w:r>
    </w:p>
    <w:p w14:paraId="1445DEE2" w14:textId="65D2C03C" w:rsidR="00484AE7" w:rsidRPr="008F3A49" w:rsidRDefault="00B0064D" w:rsidP="008F3A49">
      <w:pPr>
        <w:spacing w:line="276" w:lineRule="auto"/>
      </w:pPr>
      <w:r w:rsidRPr="008F3A49">
        <w:t>Two,</w:t>
      </w:r>
      <w:r w:rsidR="006308E1" w:rsidRPr="008F3A49">
        <w:t xml:space="preserve"> b</w:t>
      </w:r>
      <w:r w:rsidR="003B57E1" w:rsidRPr="008F3A49">
        <w:t>uild an internal p</w:t>
      </w:r>
      <w:r w:rsidR="00115693" w:rsidRPr="008F3A49">
        <w:t>latform</w:t>
      </w:r>
      <w:r w:rsidR="003B57E1" w:rsidRPr="008F3A49">
        <w:t xml:space="preserve"> design</w:t>
      </w:r>
      <w:r w:rsidR="00270747" w:rsidRPr="008F3A49">
        <w:t>,</w:t>
      </w:r>
      <w:r w:rsidR="003B57E1" w:rsidRPr="008F3A49">
        <w:t xml:space="preserve"> focusing on a core strength, then commercializ</w:t>
      </w:r>
      <w:r w:rsidR="000F4895" w:rsidRPr="008F3A49">
        <w:t>e</w:t>
      </w:r>
      <w:r w:rsidR="00EC0ED3" w:rsidRPr="008F3A49">
        <w:t xml:space="preserve"> it</w:t>
      </w:r>
      <w:r w:rsidR="003B57E1" w:rsidRPr="008F3A49">
        <w:t>.</w:t>
      </w:r>
      <w:r w:rsidR="00115693" w:rsidRPr="008F3A49">
        <w:t xml:space="preserve"> </w:t>
      </w:r>
      <w:r w:rsidR="003B57E1" w:rsidRPr="008F3A49">
        <w:t xml:space="preserve">ANZ </w:t>
      </w:r>
      <w:r w:rsidR="00EC0ED3" w:rsidRPr="008F3A49">
        <w:t xml:space="preserve">Institutional </w:t>
      </w:r>
      <w:r w:rsidR="003B57E1" w:rsidRPr="008F3A49">
        <w:t xml:space="preserve">first invested in an enterprise </w:t>
      </w:r>
      <w:r w:rsidR="00CB0D56" w:rsidRPr="008F3A49">
        <w:t xml:space="preserve">real-time payments </w:t>
      </w:r>
      <w:r w:rsidR="00DE76D5" w:rsidRPr="008F3A49">
        <w:t xml:space="preserve">platform capability </w:t>
      </w:r>
      <w:r w:rsidR="00CB0D56" w:rsidRPr="008F3A49">
        <w:t>for</w:t>
      </w:r>
      <w:r w:rsidR="00DE76D5" w:rsidRPr="008F3A49">
        <w:t xml:space="preserve"> </w:t>
      </w:r>
      <w:r w:rsidR="0007270B" w:rsidRPr="008F3A49">
        <w:t xml:space="preserve">a </w:t>
      </w:r>
      <w:r w:rsidR="00DE76D5" w:rsidRPr="008F3A49">
        <w:t>high</w:t>
      </w:r>
      <w:r w:rsidR="00FE389C" w:rsidRPr="008F3A49">
        <w:t>-</w:t>
      </w:r>
      <w:r w:rsidR="00DE76D5" w:rsidRPr="008F3A49">
        <w:t>value business</w:t>
      </w:r>
      <w:r w:rsidR="00EC0ED3" w:rsidRPr="008F3A49">
        <w:t>—</w:t>
      </w:r>
      <w:r w:rsidR="00690A04" w:rsidRPr="008F3A49">
        <w:t>t</w:t>
      </w:r>
      <w:r w:rsidR="00DE76D5" w:rsidRPr="008F3A49">
        <w:t>ransaction banking</w:t>
      </w:r>
      <w:r w:rsidR="00EC0ED3" w:rsidRPr="008F3A49">
        <w:t>—</w:t>
      </w:r>
      <w:r w:rsidR="002562C1" w:rsidRPr="008F3A49">
        <w:t xml:space="preserve">which enabled </w:t>
      </w:r>
      <w:r w:rsidR="00632FEC" w:rsidRPr="008F3A49">
        <w:t xml:space="preserve">the division </w:t>
      </w:r>
      <w:r w:rsidR="002562C1" w:rsidRPr="008F3A49">
        <w:t xml:space="preserve">to provide </w:t>
      </w:r>
      <w:r w:rsidR="00CE5359" w:rsidRPr="008F3A49">
        <w:t xml:space="preserve">new </w:t>
      </w:r>
      <w:r w:rsidR="00B76AA4" w:rsidRPr="008F3A49">
        <w:t xml:space="preserve">digital </w:t>
      </w:r>
      <w:r w:rsidR="00CE5359" w:rsidRPr="008F3A49">
        <w:t xml:space="preserve">services </w:t>
      </w:r>
      <w:r w:rsidR="00B54316" w:rsidRPr="008F3A49">
        <w:t xml:space="preserve">for </w:t>
      </w:r>
      <w:r w:rsidR="00707D12" w:rsidRPr="008F3A49">
        <w:t xml:space="preserve">ANZ </w:t>
      </w:r>
      <w:r w:rsidR="00CE5359" w:rsidRPr="008F3A49">
        <w:t>customer</w:t>
      </w:r>
      <w:r w:rsidR="00CB0D56" w:rsidRPr="008F3A49">
        <w:t>s</w:t>
      </w:r>
      <w:r w:rsidR="000F4895" w:rsidRPr="008F3A49">
        <w:t xml:space="preserve">. Then </w:t>
      </w:r>
      <w:r w:rsidR="00632FEC" w:rsidRPr="008F3A49">
        <w:t xml:space="preserve">it </w:t>
      </w:r>
      <w:r w:rsidR="000F4895" w:rsidRPr="008F3A49">
        <w:t>scaled value creation by</w:t>
      </w:r>
      <w:r w:rsidR="00707D12" w:rsidRPr="008F3A49">
        <w:t xml:space="preserve"> </w:t>
      </w:r>
      <w:r w:rsidR="00B54316" w:rsidRPr="008F3A49">
        <w:t xml:space="preserve">reusing the </w:t>
      </w:r>
      <w:r w:rsidR="002D6200" w:rsidRPr="008F3A49">
        <w:t xml:space="preserve">platform </w:t>
      </w:r>
      <w:r w:rsidR="00B54316" w:rsidRPr="008F3A49">
        <w:t xml:space="preserve">capability </w:t>
      </w:r>
      <w:r w:rsidR="002562C1" w:rsidRPr="008F3A49">
        <w:t xml:space="preserve">to offer </w:t>
      </w:r>
      <w:r w:rsidR="000F4895" w:rsidRPr="008F3A49">
        <w:t>services</w:t>
      </w:r>
      <w:r w:rsidR="003B57E1" w:rsidRPr="008F3A49">
        <w:t xml:space="preserve"> to </w:t>
      </w:r>
      <w:r w:rsidR="002562C1" w:rsidRPr="008F3A49">
        <w:t xml:space="preserve">other </w:t>
      </w:r>
      <w:r w:rsidR="00707D12" w:rsidRPr="008F3A49">
        <w:t xml:space="preserve">financial institutions </w:t>
      </w:r>
      <w:r w:rsidR="000F4895" w:rsidRPr="008F3A49">
        <w:t xml:space="preserve">via </w:t>
      </w:r>
      <w:r w:rsidR="006308E1" w:rsidRPr="008F3A49">
        <w:t>X as a Service</w:t>
      </w:r>
      <w:r w:rsidR="00DE76D5" w:rsidRPr="008F3A49">
        <w:t xml:space="preserve">. </w:t>
      </w:r>
      <w:r w:rsidR="00484AE7" w:rsidRPr="008F3A49">
        <w:t xml:space="preserve"> </w:t>
      </w:r>
    </w:p>
    <w:p w14:paraId="5B1B7FD7" w14:textId="6125AF9C" w:rsidR="002D3D6C" w:rsidRPr="008F3A49" w:rsidRDefault="006308E1" w:rsidP="008F3A49">
      <w:pPr>
        <w:spacing w:line="276" w:lineRule="auto"/>
      </w:pPr>
      <w:r w:rsidRPr="008F3A49">
        <w:t xml:space="preserve">And </w:t>
      </w:r>
      <w:r w:rsidR="00B0064D" w:rsidRPr="008F3A49">
        <w:t>three,</w:t>
      </w:r>
      <w:r w:rsidRPr="008F3A49">
        <w:t xml:space="preserve"> g</w:t>
      </w:r>
      <w:r w:rsidR="007C45D0" w:rsidRPr="008F3A49">
        <w:t>row</w:t>
      </w:r>
      <w:r w:rsidR="003B57E1" w:rsidRPr="008F3A49">
        <w:t xml:space="preserve"> your internal platform design</w:t>
      </w:r>
      <w:r w:rsidR="007C45D0" w:rsidRPr="008F3A49">
        <w:t xml:space="preserve"> via</w:t>
      </w:r>
      <w:r w:rsidR="00115693" w:rsidRPr="008F3A49">
        <w:t xml:space="preserve"> connectivity</w:t>
      </w:r>
      <w:r w:rsidR="00D22504" w:rsidRPr="008F3A49">
        <w:t>.</w:t>
      </w:r>
      <w:r w:rsidR="00115693" w:rsidRPr="008F3A49">
        <w:t xml:space="preserve"> </w:t>
      </w:r>
      <w:r w:rsidR="003B57E1" w:rsidRPr="008F3A49">
        <w:t xml:space="preserve">ANZ Institutional </w:t>
      </w:r>
      <w:r w:rsidR="00496DE4" w:rsidRPr="008F3A49">
        <w:t>d</w:t>
      </w:r>
      <w:r w:rsidR="002D3D6C" w:rsidRPr="008F3A49">
        <w:t>esign</w:t>
      </w:r>
      <w:r w:rsidR="003B57E1" w:rsidRPr="008F3A49">
        <w:t>ed</w:t>
      </w:r>
      <w:r w:rsidR="002D3D6C" w:rsidRPr="008F3A49">
        <w:t xml:space="preserve"> a real-time data </w:t>
      </w:r>
      <w:r w:rsidR="007C45D0" w:rsidRPr="008F3A49">
        <w:t xml:space="preserve">backbone </w:t>
      </w:r>
      <w:r w:rsidR="00EC0ED3" w:rsidRPr="008F3A49">
        <w:t xml:space="preserve">to which </w:t>
      </w:r>
      <w:r w:rsidR="002D3D6C" w:rsidRPr="008F3A49">
        <w:t>its businesses must connect</w:t>
      </w:r>
      <w:r w:rsidR="002562C1" w:rsidRPr="008F3A49">
        <w:t xml:space="preserve">. This </w:t>
      </w:r>
      <w:r w:rsidR="002D3D6C" w:rsidRPr="008F3A49">
        <w:t>enabl</w:t>
      </w:r>
      <w:r w:rsidR="00EC0ED3" w:rsidRPr="008F3A49">
        <w:t>e</w:t>
      </w:r>
      <w:r w:rsidR="002562C1" w:rsidRPr="008F3A49">
        <w:t>d</w:t>
      </w:r>
      <w:r w:rsidR="002D3D6C" w:rsidRPr="008F3A49">
        <w:t xml:space="preserve"> new end-to-end customer offerings </w:t>
      </w:r>
      <w:r w:rsidR="007C45D0" w:rsidRPr="008F3A49">
        <w:t xml:space="preserve">such as </w:t>
      </w:r>
      <w:r w:rsidR="002D3D6C" w:rsidRPr="008F3A49">
        <w:t>real</w:t>
      </w:r>
      <w:r w:rsidR="00ED4F36" w:rsidRPr="008F3A49">
        <w:t>-</w:t>
      </w:r>
      <w:r w:rsidR="002D3D6C" w:rsidRPr="008F3A49">
        <w:t>time lending and wholesale credit.</w:t>
      </w:r>
    </w:p>
    <w:p w14:paraId="05524B80" w14:textId="1F4EEB02" w:rsidR="007C45D0" w:rsidRPr="008F3A49" w:rsidRDefault="007C45D0" w:rsidP="008F3A49">
      <w:pPr>
        <w:spacing w:line="276" w:lineRule="auto"/>
      </w:pPr>
      <w:r w:rsidRPr="008F3A49">
        <w:lastRenderedPageBreak/>
        <w:t xml:space="preserve">As business models become </w:t>
      </w:r>
      <w:r w:rsidR="00E708AD" w:rsidRPr="008F3A49">
        <w:t xml:space="preserve">increasingly </w:t>
      </w:r>
      <w:r w:rsidRPr="008F3A49">
        <w:t>AI</w:t>
      </w:r>
      <w:r w:rsidR="00FE389C" w:rsidRPr="008F3A49">
        <w:t>-</w:t>
      </w:r>
      <w:r w:rsidRPr="008F3A49">
        <w:t>enabled</w:t>
      </w:r>
      <w:r w:rsidR="00CB0D56" w:rsidRPr="008F3A49">
        <w:t>,</w:t>
      </w:r>
      <w:r w:rsidRPr="008F3A49">
        <w:t xml:space="preserve"> the </w:t>
      </w:r>
      <w:r w:rsidR="00E708AD" w:rsidRPr="008F3A49">
        <w:t xml:space="preserve">strategic </w:t>
      </w:r>
      <w:r w:rsidRPr="008F3A49">
        <w:t>design</w:t>
      </w:r>
      <w:r w:rsidR="00CB0D56" w:rsidRPr="008F3A49">
        <w:t xml:space="preserve">, </w:t>
      </w:r>
      <w:r w:rsidR="00E708AD" w:rsidRPr="008F3A49">
        <w:t>evolution</w:t>
      </w:r>
      <w:r w:rsidR="00FE389C" w:rsidRPr="008F3A49">
        <w:t>,</w:t>
      </w:r>
      <w:r w:rsidRPr="008F3A49">
        <w:t xml:space="preserve"> and reuse of platforms that </w:t>
      </w:r>
      <w:r w:rsidR="00D132B7" w:rsidRPr="008F3A49">
        <w:t>reflect</w:t>
      </w:r>
      <w:r w:rsidRPr="008F3A49">
        <w:t xml:space="preserve"> </w:t>
      </w:r>
      <w:r w:rsidR="00CB0D56" w:rsidRPr="008F3A49">
        <w:t>a</w:t>
      </w:r>
      <w:r w:rsidR="00065C3B" w:rsidRPr="008F3A49">
        <w:t xml:space="preserve"> company</w:t>
      </w:r>
      <w:r w:rsidR="00BE052C" w:rsidRPr="008F3A49">
        <w:t xml:space="preserve">’s </w:t>
      </w:r>
      <w:r w:rsidR="00FE389C" w:rsidRPr="008F3A49">
        <w:t xml:space="preserve">core strengths </w:t>
      </w:r>
      <w:r w:rsidRPr="008F3A49">
        <w:t xml:space="preserve">will </w:t>
      </w:r>
      <w:r w:rsidR="00E708AD" w:rsidRPr="008F3A49">
        <w:t xml:space="preserve">be </w:t>
      </w:r>
      <w:r w:rsidR="00D132B7" w:rsidRPr="008F3A49">
        <w:t>essential</w:t>
      </w:r>
      <w:r w:rsidR="00E708AD" w:rsidRPr="008F3A49">
        <w:t xml:space="preserve"> to </w:t>
      </w:r>
      <w:r w:rsidR="00D132B7" w:rsidRPr="008F3A49">
        <w:t xml:space="preserve">driving </w:t>
      </w:r>
      <w:r w:rsidR="00E708AD" w:rsidRPr="008F3A49">
        <w:t>growth</w:t>
      </w:r>
      <w:r w:rsidR="00D132B7" w:rsidRPr="008F3A49">
        <w:t xml:space="preserve"> and innovation</w:t>
      </w:r>
      <w:r w:rsidRPr="008F3A49">
        <w:t xml:space="preserve">. </w:t>
      </w:r>
      <w:r w:rsidR="00065C3B" w:rsidRPr="008F3A49">
        <w:t>Companies</w:t>
      </w:r>
      <w:r w:rsidR="002D6200" w:rsidRPr="008F3A49">
        <w:t xml:space="preserve"> </w:t>
      </w:r>
      <w:r w:rsidR="00D132B7" w:rsidRPr="008F3A49">
        <w:t xml:space="preserve">will scale </w:t>
      </w:r>
      <w:r w:rsidR="002D6200" w:rsidRPr="008F3A49">
        <w:t xml:space="preserve">both existing and </w:t>
      </w:r>
      <w:r w:rsidR="009D7073" w:rsidRPr="008F3A49">
        <w:t xml:space="preserve">new </w:t>
      </w:r>
      <w:r w:rsidR="00877F92" w:rsidRPr="008F3A49">
        <w:t xml:space="preserve">capabilities </w:t>
      </w:r>
      <w:r w:rsidR="00D132B7" w:rsidRPr="008F3A49">
        <w:t>through platform designs that provide high-quality data, reusable services, and enterprise-wide integration. Are your platform designs ready</w:t>
      </w:r>
      <w:r w:rsidR="00C56049" w:rsidRPr="008F3A49">
        <w:t xml:space="preserve"> to support this transformation</w:t>
      </w:r>
      <w:r w:rsidR="00D132B7" w:rsidRPr="008F3A49">
        <w:t>?</w:t>
      </w:r>
    </w:p>
    <w:p w14:paraId="25A0E5B2" w14:textId="133D775D" w:rsidR="00BE052C" w:rsidRPr="008F3A49" w:rsidRDefault="008F3A49" w:rsidP="008F3A49">
      <w:pPr>
        <w:spacing w:line="276" w:lineRule="auto"/>
      </w:pPr>
      <w:r w:rsidRPr="008F3A49">
        <w:t>Speaker 1:</w:t>
      </w:r>
      <w:r w:rsidRPr="008F3A49">
        <w:tab/>
        <w:t>Thanks for listening to this reading of MIT CISR research, and thanks to the sponsors and patrons who support our work. Get free access to more research on our website at cisr.mit.edu.</w:t>
      </w:r>
    </w:p>
    <w:p w14:paraId="46010983" w14:textId="00254E0F" w:rsidR="007F489D" w:rsidRPr="008F3A49" w:rsidRDefault="007F489D" w:rsidP="008F3A49">
      <w:pPr>
        <w:spacing w:line="276" w:lineRule="auto"/>
      </w:pPr>
    </w:p>
    <w:sectPr w:rsidR="007F489D" w:rsidRPr="008F3A4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3BE8" w14:textId="77777777" w:rsidR="002165F7" w:rsidRDefault="002165F7" w:rsidP="00D86D30">
      <w:r>
        <w:separator/>
      </w:r>
    </w:p>
  </w:endnote>
  <w:endnote w:type="continuationSeparator" w:id="0">
    <w:p w14:paraId="1849408C" w14:textId="77777777" w:rsidR="002165F7" w:rsidRDefault="002165F7" w:rsidP="00D8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6752557"/>
      <w:docPartObj>
        <w:docPartGallery w:val="Page Numbers (Bottom of Page)"/>
        <w:docPartUnique/>
      </w:docPartObj>
    </w:sdtPr>
    <w:sdtContent>
      <w:p w14:paraId="5FE5CE0C" w14:textId="42B200A6" w:rsidR="00AB7FE6" w:rsidRDefault="00AB7FE6" w:rsidP="00543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04E1B" w14:textId="13BEF613" w:rsidR="00B503A1" w:rsidRDefault="00B503A1" w:rsidP="00AB7FE6">
    <w:pPr>
      <w:pStyle w:val="Footer"/>
      <w:ind w:right="360"/>
      <w:rPr>
        <w:rStyle w:val="PageNumber"/>
      </w:rPr>
    </w:pPr>
  </w:p>
  <w:p w14:paraId="566CCE39" w14:textId="77777777" w:rsidR="00B503A1" w:rsidRDefault="00B503A1" w:rsidP="00D8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2957168"/>
      <w:docPartObj>
        <w:docPartGallery w:val="Page Numbers (Bottom of Page)"/>
        <w:docPartUnique/>
      </w:docPartObj>
    </w:sdtPr>
    <w:sdtContent>
      <w:p w14:paraId="401FBEEA" w14:textId="107018B7" w:rsidR="00AB7FE6" w:rsidRDefault="00AB7FE6" w:rsidP="00543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0F8B931" w14:textId="5AB7D763" w:rsidR="00B503A1" w:rsidRDefault="00B503A1" w:rsidP="00AB7FE6">
    <w:pPr>
      <w:pStyle w:val="Footer"/>
      <w:ind w:right="360"/>
      <w:rPr>
        <w:rStyle w:val="PageNumber"/>
      </w:rPr>
    </w:pPr>
  </w:p>
  <w:p w14:paraId="46EC43FA" w14:textId="77777777" w:rsidR="00B503A1" w:rsidRDefault="00B503A1" w:rsidP="00D8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245B" w14:textId="77777777" w:rsidR="002165F7" w:rsidRDefault="002165F7" w:rsidP="00D86D30">
      <w:r>
        <w:separator/>
      </w:r>
    </w:p>
  </w:footnote>
  <w:footnote w:type="continuationSeparator" w:id="0">
    <w:p w14:paraId="0D828355" w14:textId="77777777" w:rsidR="002165F7" w:rsidRDefault="002165F7" w:rsidP="00D8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470"/>
    <w:multiLevelType w:val="hybridMultilevel"/>
    <w:tmpl w:val="B944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B0D00"/>
    <w:multiLevelType w:val="hybridMultilevel"/>
    <w:tmpl w:val="4EFC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03F75"/>
    <w:multiLevelType w:val="hybridMultilevel"/>
    <w:tmpl w:val="5CC42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4726A"/>
    <w:multiLevelType w:val="hybridMultilevel"/>
    <w:tmpl w:val="59FA5A8E"/>
    <w:lvl w:ilvl="0" w:tplc="7506CE16">
      <w:start w:val="1"/>
      <w:numFmt w:val="bullet"/>
      <w:lvlText w:val="•"/>
      <w:lvlJc w:val="left"/>
      <w:pPr>
        <w:tabs>
          <w:tab w:val="num" w:pos="720"/>
        </w:tabs>
        <w:ind w:left="720" w:hanging="360"/>
      </w:pPr>
      <w:rPr>
        <w:rFonts w:ascii="Arial" w:hAnsi="Arial" w:hint="default"/>
      </w:rPr>
    </w:lvl>
    <w:lvl w:ilvl="1" w:tplc="9F8C642C" w:tentative="1">
      <w:start w:val="1"/>
      <w:numFmt w:val="bullet"/>
      <w:lvlText w:val="•"/>
      <w:lvlJc w:val="left"/>
      <w:pPr>
        <w:tabs>
          <w:tab w:val="num" w:pos="1440"/>
        </w:tabs>
        <w:ind w:left="1440" w:hanging="360"/>
      </w:pPr>
      <w:rPr>
        <w:rFonts w:ascii="Arial" w:hAnsi="Arial" w:hint="default"/>
      </w:rPr>
    </w:lvl>
    <w:lvl w:ilvl="2" w:tplc="493E4006" w:tentative="1">
      <w:start w:val="1"/>
      <w:numFmt w:val="bullet"/>
      <w:lvlText w:val="•"/>
      <w:lvlJc w:val="left"/>
      <w:pPr>
        <w:tabs>
          <w:tab w:val="num" w:pos="2160"/>
        </w:tabs>
        <w:ind w:left="2160" w:hanging="360"/>
      </w:pPr>
      <w:rPr>
        <w:rFonts w:ascii="Arial" w:hAnsi="Arial" w:hint="default"/>
      </w:rPr>
    </w:lvl>
    <w:lvl w:ilvl="3" w:tplc="94B67BEE" w:tentative="1">
      <w:start w:val="1"/>
      <w:numFmt w:val="bullet"/>
      <w:lvlText w:val="•"/>
      <w:lvlJc w:val="left"/>
      <w:pPr>
        <w:tabs>
          <w:tab w:val="num" w:pos="2880"/>
        </w:tabs>
        <w:ind w:left="2880" w:hanging="360"/>
      </w:pPr>
      <w:rPr>
        <w:rFonts w:ascii="Arial" w:hAnsi="Arial" w:hint="default"/>
      </w:rPr>
    </w:lvl>
    <w:lvl w:ilvl="4" w:tplc="F1C83820" w:tentative="1">
      <w:start w:val="1"/>
      <w:numFmt w:val="bullet"/>
      <w:lvlText w:val="•"/>
      <w:lvlJc w:val="left"/>
      <w:pPr>
        <w:tabs>
          <w:tab w:val="num" w:pos="3600"/>
        </w:tabs>
        <w:ind w:left="3600" w:hanging="360"/>
      </w:pPr>
      <w:rPr>
        <w:rFonts w:ascii="Arial" w:hAnsi="Arial" w:hint="default"/>
      </w:rPr>
    </w:lvl>
    <w:lvl w:ilvl="5" w:tplc="6B24BB88" w:tentative="1">
      <w:start w:val="1"/>
      <w:numFmt w:val="bullet"/>
      <w:lvlText w:val="•"/>
      <w:lvlJc w:val="left"/>
      <w:pPr>
        <w:tabs>
          <w:tab w:val="num" w:pos="4320"/>
        </w:tabs>
        <w:ind w:left="4320" w:hanging="360"/>
      </w:pPr>
      <w:rPr>
        <w:rFonts w:ascii="Arial" w:hAnsi="Arial" w:hint="default"/>
      </w:rPr>
    </w:lvl>
    <w:lvl w:ilvl="6" w:tplc="DEA8805A" w:tentative="1">
      <w:start w:val="1"/>
      <w:numFmt w:val="bullet"/>
      <w:lvlText w:val="•"/>
      <w:lvlJc w:val="left"/>
      <w:pPr>
        <w:tabs>
          <w:tab w:val="num" w:pos="5040"/>
        </w:tabs>
        <w:ind w:left="5040" w:hanging="360"/>
      </w:pPr>
      <w:rPr>
        <w:rFonts w:ascii="Arial" w:hAnsi="Arial" w:hint="default"/>
      </w:rPr>
    </w:lvl>
    <w:lvl w:ilvl="7" w:tplc="5B228EBE" w:tentative="1">
      <w:start w:val="1"/>
      <w:numFmt w:val="bullet"/>
      <w:lvlText w:val="•"/>
      <w:lvlJc w:val="left"/>
      <w:pPr>
        <w:tabs>
          <w:tab w:val="num" w:pos="5760"/>
        </w:tabs>
        <w:ind w:left="5760" w:hanging="360"/>
      </w:pPr>
      <w:rPr>
        <w:rFonts w:ascii="Arial" w:hAnsi="Arial" w:hint="default"/>
      </w:rPr>
    </w:lvl>
    <w:lvl w:ilvl="8" w:tplc="7A1299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83D77"/>
    <w:multiLevelType w:val="hybridMultilevel"/>
    <w:tmpl w:val="7CD2E6A0"/>
    <w:lvl w:ilvl="0" w:tplc="46F44DCC">
      <w:start w:val="1"/>
      <w:numFmt w:val="bullet"/>
      <w:lvlText w:val="•"/>
      <w:lvlJc w:val="left"/>
      <w:pPr>
        <w:tabs>
          <w:tab w:val="num" w:pos="720"/>
        </w:tabs>
        <w:ind w:left="720" w:hanging="360"/>
      </w:pPr>
      <w:rPr>
        <w:rFonts w:ascii="Arial" w:hAnsi="Arial" w:hint="default"/>
      </w:rPr>
    </w:lvl>
    <w:lvl w:ilvl="1" w:tplc="06AC66AC">
      <w:start w:val="1"/>
      <w:numFmt w:val="bullet"/>
      <w:lvlText w:val="•"/>
      <w:lvlJc w:val="left"/>
      <w:pPr>
        <w:tabs>
          <w:tab w:val="num" w:pos="1440"/>
        </w:tabs>
        <w:ind w:left="1440" w:hanging="360"/>
      </w:pPr>
      <w:rPr>
        <w:rFonts w:ascii="Arial" w:hAnsi="Arial" w:hint="default"/>
      </w:rPr>
    </w:lvl>
    <w:lvl w:ilvl="2" w:tplc="5C0A66D0" w:tentative="1">
      <w:start w:val="1"/>
      <w:numFmt w:val="bullet"/>
      <w:lvlText w:val="•"/>
      <w:lvlJc w:val="left"/>
      <w:pPr>
        <w:tabs>
          <w:tab w:val="num" w:pos="2160"/>
        </w:tabs>
        <w:ind w:left="2160" w:hanging="360"/>
      </w:pPr>
      <w:rPr>
        <w:rFonts w:ascii="Arial" w:hAnsi="Arial" w:hint="default"/>
      </w:rPr>
    </w:lvl>
    <w:lvl w:ilvl="3" w:tplc="CC3A8BB8" w:tentative="1">
      <w:start w:val="1"/>
      <w:numFmt w:val="bullet"/>
      <w:lvlText w:val="•"/>
      <w:lvlJc w:val="left"/>
      <w:pPr>
        <w:tabs>
          <w:tab w:val="num" w:pos="2880"/>
        </w:tabs>
        <w:ind w:left="2880" w:hanging="360"/>
      </w:pPr>
      <w:rPr>
        <w:rFonts w:ascii="Arial" w:hAnsi="Arial" w:hint="default"/>
      </w:rPr>
    </w:lvl>
    <w:lvl w:ilvl="4" w:tplc="9A4E2A10" w:tentative="1">
      <w:start w:val="1"/>
      <w:numFmt w:val="bullet"/>
      <w:lvlText w:val="•"/>
      <w:lvlJc w:val="left"/>
      <w:pPr>
        <w:tabs>
          <w:tab w:val="num" w:pos="3600"/>
        </w:tabs>
        <w:ind w:left="3600" w:hanging="360"/>
      </w:pPr>
      <w:rPr>
        <w:rFonts w:ascii="Arial" w:hAnsi="Arial" w:hint="default"/>
      </w:rPr>
    </w:lvl>
    <w:lvl w:ilvl="5" w:tplc="EDF2E3CC" w:tentative="1">
      <w:start w:val="1"/>
      <w:numFmt w:val="bullet"/>
      <w:lvlText w:val="•"/>
      <w:lvlJc w:val="left"/>
      <w:pPr>
        <w:tabs>
          <w:tab w:val="num" w:pos="4320"/>
        </w:tabs>
        <w:ind w:left="4320" w:hanging="360"/>
      </w:pPr>
      <w:rPr>
        <w:rFonts w:ascii="Arial" w:hAnsi="Arial" w:hint="default"/>
      </w:rPr>
    </w:lvl>
    <w:lvl w:ilvl="6" w:tplc="BFF25D8E" w:tentative="1">
      <w:start w:val="1"/>
      <w:numFmt w:val="bullet"/>
      <w:lvlText w:val="•"/>
      <w:lvlJc w:val="left"/>
      <w:pPr>
        <w:tabs>
          <w:tab w:val="num" w:pos="5040"/>
        </w:tabs>
        <w:ind w:left="5040" w:hanging="360"/>
      </w:pPr>
      <w:rPr>
        <w:rFonts w:ascii="Arial" w:hAnsi="Arial" w:hint="default"/>
      </w:rPr>
    </w:lvl>
    <w:lvl w:ilvl="7" w:tplc="94FE47C6" w:tentative="1">
      <w:start w:val="1"/>
      <w:numFmt w:val="bullet"/>
      <w:lvlText w:val="•"/>
      <w:lvlJc w:val="left"/>
      <w:pPr>
        <w:tabs>
          <w:tab w:val="num" w:pos="5760"/>
        </w:tabs>
        <w:ind w:left="5760" w:hanging="360"/>
      </w:pPr>
      <w:rPr>
        <w:rFonts w:ascii="Arial" w:hAnsi="Arial" w:hint="default"/>
      </w:rPr>
    </w:lvl>
    <w:lvl w:ilvl="8" w:tplc="F654B9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29753F"/>
    <w:multiLevelType w:val="hybridMultilevel"/>
    <w:tmpl w:val="A6629BD0"/>
    <w:lvl w:ilvl="0" w:tplc="19D0A74A">
      <w:start w:val="1"/>
      <w:numFmt w:val="bullet"/>
      <w:lvlText w:val="Ø"/>
      <w:lvlJc w:val="left"/>
      <w:pPr>
        <w:tabs>
          <w:tab w:val="num" w:pos="720"/>
        </w:tabs>
        <w:ind w:left="720" w:hanging="360"/>
      </w:pPr>
      <w:rPr>
        <w:rFonts w:ascii="Wingdings" w:hAnsi="Wingdings" w:hint="default"/>
      </w:rPr>
    </w:lvl>
    <w:lvl w:ilvl="1" w:tplc="42A07DC2" w:tentative="1">
      <w:start w:val="1"/>
      <w:numFmt w:val="bullet"/>
      <w:lvlText w:val="Ø"/>
      <w:lvlJc w:val="left"/>
      <w:pPr>
        <w:tabs>
          <w:tab w:val="num" w:pos="1440"/>
        </w:tabs>
        <w:ind w:left="1440" w:hanging="360"/>
      </w:pPr>
      <w:rPr>
        <w:rFonts w:ascii="Wingdings" w:hAnsi="Wingdings" w:hint="default"/>
      </w:rPr>
    </w:lvl>
    <w:lvl w:ilvl="2" w:tplc="FA6A417C" w:tentative="1">
      <w:start w:val="1"/>
      <w:numFmt w:val="bullet"/>
      <w:lvlText w:val="Ø"/>
      <w:lvlJc w:val="left"/>
      <w:pPr>
        <w:tabs>
          <w:tab w:val="num" w:pos="2160"/>
        </w:tabs>
        <w:ind w:left="2160" w:hanging="360"/>
      </w:pPr>
      <w:rPr>
        <w:rFonts w:ascii="Wingdings" w:hAnsi="Wingdings" w:hint="default"/>
      </w:rPr>
    </w:lvl>
    <w:lvl w:ilvl="3" w:tplc="8166BA4C" w:tentative="1">
      <w:start w:val="1"/>
      <w:numFmt w:val="bullet"/>
      <w:lvlText w:val="Ø"/>
      <w:lvlJc w:val="left"/>
      <w:pPr>
        <w:tabs>
          <w:tab w:val="num" w:pos="2880"/>
        </w:tabs>
        <w:ind w:left="2880" w:hanging="360"/>
      </w:pPr>
      <w:rPr>
        <w:rFonts w:ascii="Wingdings" w:hAnsi="Wingdings" w:hint="default"/>
      </w:rPr>
    </w:lvl>
    <w:lvl w:ilvl="4" w:tplc="6B3EC482" w:tentative="1">
      <w:start w:val="1"/>
      <w:numFmt w:val="bullet"/>
      <w:lvlText w:val="Ø"/>
      <w:lvlJc w:val="left"/>
      <w:pPr>
        <w:tabs>
          <w:tab w:val="num" w:pos="3600"/>
        </w:tabs>
        <w:ind w:left="3600" w:hanging="360"/>
      </w:pPr>
      <w:rPr>
        <w:rFonts w:ascii="Wingdings" w:hAnsi="Wingdings" w:hint="default"/>
      </w:rPr>
    </w:lvl>
    <w:lvl w:ilvl="5" w:tplc="35D6E100" w:tentative="1">
      <w:start w:val="1"/>
      <w:numFmt w:val="bullet"/>
      <w:lvlText w:val="Ø"/>
      <w:lvlJc w:val="left"/>
      <w:pPr>
        <w:tabs>
          <w:tab w:val="num" w:pos="4320"/>
        </w:tabs>
        <w:ind w:left="4320" w:hanging="360"/>
      </w:pPr>
      <w:rPr>
        <w:rFonts w:ascii="Wingdings" w:hAnsi="Wingdings" w:hint="default"/>
      </w:rPr>
    </w:lvl>
    <w:lvl w:ilvl="6" w:tplc="660418C0" w:tentative="1">
      <w:start w:val="1"/>
      <w:numFmt w:val="bullet"/>
      <w:lvlText w:val="Ø"/>
      <w:lvlJc w:val="left"/>
      <w:pPr>
        <w:tabs>
          <w:tab w:val="num" w:pos="5040"/>
        </w:tabs>
        <w:ind w:left="5040" w:hanging="360"/>
      </w:pPr>
      <w:rPr>
        <w:rFonts w:ascii="Wingdings" w:hAnsi="Wingdings" w:hint="default"/>
      </w:rPr>
    </w:lvl>
    <w:lvl w:ilvl="7" w:tplc="E322202E" w:tentative="1">
      <w:start w:val="1"/>
      <w:numFmt w:val="bullet"/>
      <w:lvlText w:val="Ø"/>
      <w:lvlJc w:val="left"/>
      <w:pPr>
        <w:tabs>
          <w:tab w:val="num" w:pos="5760"/>
        </w:tabs>
        <w:ind w:left="5760" w:hanging="360"/>
      </w:pPr>
      <w:rPr>
        <w:rFonts w:ascii="Wingdings" w:hAnsi="Wingdings" w:hint="default"/>
      </w:rPr>
    </w:lvl>
    <w:lvl w:ilvl="8" w:tplc="057A5EC2" w:tentative="1">
      <w:start w:val="1"/>
      <w:numFmt w:val="bullet"/>
      <w:lvlText w:val="Ø"/>
      <w:lvlJc w:val="left"/>
      <w:pPr>
        <w:tabs>
          <w:tab w:val="num" w:pos="6480"/>
        </w:tabs>
        <w:ind w:left="6480" w:hanging="360"/>
      </w:pPr>
      <w:rPr>
        <w:rFonts w:ascii="Wingdings" w:hAnsi="Wingdings" w:hint="default"/>
      </w:rPr>
    </w:lvl>
  </w:abstractNum>
  <w:abstractNum w:abstractNumId="6" w15:restartNumberingAfterBreak="0">
    <w:nsid w:val="1EB30230"/>
    <w:multiLevelType w:val="hybridMultilevel"/>
    <w:tmpl w:val="58FE6EA2"/>
    <w:lvl w:ilvl="0" w:tplc="C6C88D70">
      <w:start w:val="1"/>
      <w:numFmt w:val="bullet"/>
      <w:lvlText w:val="•"/>
      <w:lvlJc w:val="left"/>
      <w:pPr>
        <w:tabs>
          <w:tab w:val="num" w:pos="720"/>
        </w:tabs>
        <w:ind w:left="720" w:hanging="360"/>
      </w:pPr>
      <w:rPr>
        <w:rFonts w:ascii="Arial" w:hAnsi="Arial" w:hint="default"/>
      </w:rPr>
    </w:lvl>
    <w:lvl w:ilvl="1" w:tplc="864A399E" w:tentative="1">
      <w:start w:val="1"/>
      <w:numFmt w:val="bullet"/>
      <w:lvlText w:val="•"/>
      <w:lvlJc w:val="left"/>
      <w:pPr>
        <w:tabs>
          <w:tab w:val="num" w:pos="1440"/>
        </w:tabs>
        <w:ind w:left="1440" w:hanging="360"/>
      </w:pPr>
      <w:rPr>
        <w:rFonts w:ascii="Arial" w:hAnsi="Arial" w:hint="default"/>
      </w:rPr>
    </w:lvl>
    <w:lvl w:ilvl="2" w:tplc="E75A0058" w:tentative="1">
      <w:start w:val="1"/>
      <w:numFmt w:val="bullet"/>
      <w:lvlText w:val="•"/>
      <w:lvlJc w:val="left"/>
      <w:pPr>
        <w:tabs>
          <w:tab w:val="num" w:pos="2160"/>
        </w:tabs>
        <w:ind w:left="2160" w:hanging="360"/>
      </w:pPr>
      <w:rPr>
        <w:rFonts w:ascii="Arial" w:hAnsi="Arial" w:hint="default"/>
      </w:rPr>
    </w:lvl>
    <w:lvl w:ilvl="3" w:tplc="7D1AC8D4" w:tentative="1">
      <w:start w:val="1"/>
      <w:numFmt w:val="bullet"/>
      <w:lvlText w:val="•"/>
      <w:lvlJc w:val="left"/>
      <w:pPr>
        <w:tabs>
          <w:tab w:val="num" w:pos="2880"/>
        </w:tabs>
        <w:ind w:left="2880" w:hanging="360"/>
      </w:pPr>
      <w:rPr>
        <w:rFonts w:ascii="Arial" w:hAnsi="Arial" w:hint="default"/>
      </w:rPr>
    </w:lvl>
    <w:lvl w:ilvl="4" w:tplc="E3C0F0BC" w:tentative="1">
      <w:start w:val="1"/>
      <w:numFmt w:val="bullet"/>
      <w:lvlText w:val="•"/>
      <w:lvlJc w:val="left"/>
      <w:pPr>
        <w:tabs>
          <w:tab w:val="num" w:pos="3600"/>
        </w:tabs>
        <w:ind w:left="3600" w:hanging="360"/>
      </w:pPr>
      <w:rPr>
        <w:rFonts w:ascii="Arial" w:hAnsi="Arial" w:hint="default"/>
      </w:rPr>
    </w:lvl>
    <w:lvl w:ilvl="5" w:tplc="FBA0DE6C" w:tentative="1">
      <w:start w:val="1"/>
      <w:numFmt w:val="bullet"/>
      <w:lvlText w:val="•"/>
      <w:lvlJc w:val="left"/>
      <w:pPr>
        <w:tabs>
          <w:tab w:val="num" w:pos="4320"/>
        </w:tabs>
        <w:ind w:left="4320" w:hanging="360"/>
      </w:pPr>
      <w:rPr>
        <w:rFonts w:ascii="Arial" w:hAnsi="Arial" w:hint="default"/>
      </w:rPr>
    </w:lvl>
    <w:lvl w:ilvl="6" w:tplc="970420CA" w:tentative="1">
      <w:start w:val="1"/>
      <w:numFmt w:val="bullet"/>
      <w:lvlText w:val="•"/>
      <w:lvlJc w:val="left"/>
      <w:pPr>
        <w:tabs>
          <w:tab w:val="num" w:pos="5040"/>
        </w:tabs>
        <w:ind w:left="5040" w:hanging="360"/>
      </w:pPr>
      <w:rPr>
        <w:rFonts w:ascii="Arial" w:hAnsi="Arial" w:hint="default"/>
      </w:rPr>
    </w:lvl>
    <w:lvl w:ilvl="7" w:tplc="38E05822" w:tentative="1">
      <w:start w:val="1"/>
      <w:numFmt w:val="bullet"/>
      <w:lvlText w:val="•"/>
      <w:lvlJc w:val="left"/>
      <w:pPr>
        <w:tabs>
          <w:tab w:val="num" w:pos="5760"/>
        </w:tabs>
        <w:ind w:left="5760" w:hanging="360"/>
      </w:pPr>
      <w:rPr>
        <w:rFonts w:ascii="Arial" w:hAnsi="Arial" w:hint="default"/>
      </w:rPr>
    </w:lvl>
    <w:lvl w:ilvl="8" w:tplc="81703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0B024B"/>
    <w:multiLevelType w:val="hybridMultilevel"/>
    <w:tmpl w:val="499415BA"/>
    <w:lvl w:ilvl="0" w:tplc="BFA24672">
      <w:start w:val="1"/>
      <w:numFmt w:val="decimal"/>
      <w:lvlText w:val="%1)"/>
      <w:lvlJc w:val="left"/>
      <w:pPr>
        <w:tabs>
          <w:tab w:val="num" w:pos="720"/>
        </w:tabs>
        <w:ind w:left="720" w:hanging="360"/>
      </w:pPr>
    </w:lvl>
    <w:lvl w:ilvl="1" w:tplc="D3A4C292" w:tentative="1">
      <w:start w:val="1"/>
      <w:numFmt w:val="decimal"/>
      <w:lvlText w:val="%2)"/>
      <w:lvlJc w:val="left"/>
      <w:pPr>
        <w:tabs>
          <w:tab w:val="num" w:pos="1440"/>
        </w:tabs>
        <w:ind w:left="1440" w:hanging="360"/>
      </w:pPr>
    </w:lvl>
    <w:lvl w:ilvl="2" w:tplc="07767ECA" w:tentative="1">
      <w:start w:val="1"/>
      <w:numFmt w:val="decimal"/>
      <w:lvlText w:val="%3)"/>
      <w:lvlJc w:val="left"/>
      <w:pPr>
        <w:tabs>
          <w:tab w:val="num" w:pos="2160"/>
        </w:tabs>
        <w:ind w:left="2160" w:hanging="360"/>
      </w:pPr>
    </w:lvl>
    <w:lvl w:ilvl="3" w:tplc="A78ADA54" w:tentative="1">
      <w:start w:val="1"/>
      <w:numFmt w:val="decimal"/>
      <w:lvlText w:val="%4)"/>
      <w:lvlJc w:val="left"/>
      <w:pPr>
        <w:tabs>
          <w:tab w:val="num" w:pos="2880"/>
        </w:tabs>
        <w:ind w:left="2880" w:hanging="360"/>
      </w:pPr>
    </w:lvl>
    <w:lvl w:ilvl="4" w:tplc="5E427EEE" w:tentative="1">
      <w:start w:val="1"/>
      <w:numFmt w:val="decimal"/>
      <w:lvlText w:val="%5)"/>
      <w:lvlJc w:val="left"/>
      <w:pPr>
        <w:tabs>
          <w:tab w:val="num" w:pos="3600"/>
        </w:tabs>
        <w:ind w:left="3600" w:hanging="360"/>
      </w:pPr>
    </w:lvl>
    <w:lvl w:ilvl="5" w:tplc="0B6814AE" w:tentative="1">
      <w:start w:val="1"/>
      <w:numFmt w:val="decimal"/>
      <w:lvlText w:val="%6)"/>
      <w:lvlJc w:val="left"/>
      <w:pPr>
        <w:tabs>
          <w:tab w:val="num" w:pos="4320"/>
        </w:tabs>
        <w:ind w:left="4320" w:hanging="360"/>
      </w:pPr>
    </w:lvl>
    <w:lvl w:ilvl="6" w:tplc="C17C6998" w:tentative="1">
      <w:start w:val="1"/>
      <w:numFmt w:val="decimal"/>
      <w:lvlText w:val="%7)"/>
      <w:lvlJc w:val="left"/>
      <w:pPr>
        <w:tabs>
          <w:tab w:val="num" w:pos="5040"/>
        </w:tabs>
        <w:ind w:left="5040" w:hanging="360"/>
      </w:pPr>
    </w:lvl>
    <w:lvl w:ilvl="7" w:tplc="78F03088" w:tentative="1">
      <w:start w:val="1"/>
      <w:numFmt w:val="decimal"/>
      <w:lvlText w:val="%8)"/>
      <w:lvlJc w:val="left"/>
      <w:pPr>
        <w:tabs>
          <w:tab w:val="num" w:pos="5760"/>
        </w:tabs>
        <w:ind w:left="5760" w:hanging="360"/>
      </w:pPr>
    </w:lvl>
    <w:lvl w:ilvl="8" w:tplc="2B34CBE0" w:tentative="1">
      <w:start w:val="1"/>
      <w:numFmt w:val="decimal"/>
      <w:lvlText w:val="%9)"/>
      <w:lvlJc w:val="left"/>
      <w:pPr>
        <w:tabs>
          <w:tab w:val="num" w:pos="6480"/>
        </w:tabs>
        <w:ind w:left="6480" w:hanging="360"/>
      </w:pPr>
    </w:lvl>
  </w:abstractNum>
  <w:abstractNum w:abstractNumId="8" w15:restartNumberingAfterBreak="0">
    <w:nsid w:val="21BA049C"/>
    <w:multiLevelType w:val="hybridMultilevel"/>
    <w:tmpl w:val="965CE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83077"/>
    <w:multiLevelType w:val="hybridMultilevel"/>
    <w:tmpl w:val="DFD69174"/>
    <w:lvl w:ilvl="0" w:tplc="7E061EE6">
      <w:start w:val="1"/>
      <w:numFmt w:val="bullet"/>
      <w:lvlText w:val="•"/>
      <w:lvlJc w:val="left"/>
      <w:pPr>
        <w:tabs>
          <w:tab w:val="num" w:pos="720"/>
        </w:tabs>
        <w:ind w:left="720" w:hanging="360"/>
      </w:pPr>
      <w:rPr>
        <w:rFonts w:ascii="Arial" w:hAnsi="Arial" w:hint="default"/>
      </w:rPr>
    </w:lvl>
    <w:lvl w:ilvl="1" w:tplc="A42A7E5C" w:tentative="1">
      <w:start w:val="1"/>
      <w:numFmt w:val="bullet"/>
      <w:lvlText w:val="•"/>
      <w:lvlJc w:val="left"/>
      <w:pPr>
        <w:tabs>
          <w:tab w:val="num" w:pos="1440"/>
        </w:tabs>
        <w:ind w:left="1440" w:hanging="360"/>
      </w:pPr>
      <w:rPr>
        <w:rFonts w:ascii="Arial" w:hAnsi="Arial" w:hint="default"/>
      </w:rPr>
    </w:lvl>
    <w:lvl w:ilvl="2" w:tplc="36802E46" w:tentative="1">
      <w:start w:val="1"/>
      <w:numFmt w:val="bullet"/>
      <w:lvlText w:val="•"/>
      <w:lvlJc w:val="left"/>
      <w:pPr>
        <w:tabs>
          <w:tab w:val="num" w:pos="2160"/>
        </w:tabs>
        <w:ind w:left="2160" w:hanging="360"/>
      </w:pPr>
      <w:rPr>
        <w:rFonts w:ascii="Arial" w:hAnsi="Arial" w:hint="default"/>
      </w:rPr>
    </w:lvl>
    <w:lvl w:ilvl="3" w:tplc="B72CA368" w:tentative="1">
      <w:start w:val="1"/>
      <w:numFmt w:val="bullet"/>
      <w:lvlText w:val="•"/>
      <w:lvlJc w:val="left"/>
      <w:pPr>
        <w:tabs>
          <w:tab w:val="num" w:pos="2880"/>
        </w:tabs>
        <w:ind w:left="2880" w:hanging="360"/>
      </w:pPr>
      <w:rPr>
        <w:rFonts w:ascii="Arial" w:hAnsi="Arial" w:hint="default"/>
      </w:rPr>
    </w:lvl>
    <w:lvl w:ilvl="4" w:tplc="6D7A7F9A" w:tentative="1">
      <w:start w:val="1"/>
      <w:numFmt w:val="bullet"/>
      <w:lvlText w:val="•"/>
      <w:lvlJc w:val="left"/>
      <w:pPr>
        <w:tabs>
          <w:tab w:val="num" w:pos="3600"/>
        </w:tabs>
        <w:ind w:left="3600" w:hanging="360"/>
      </w:pPr>
      <w:rPr>
        <w:rFonts w:ascii="Arial" w:hAnsi="Arial" w:hint="default"/>
      </w:rPr>
    </w:lvl>
    <w:lvl w:ilvl="5" w:tplc="CFF0C90E" w:tentative="1">
      <w:start w:val="1"/>
      <w:numFmt w:val="bullet"/>
      <w:lvlText w:val="•"/>
      <w:lvlJc w:val="left"/>
      <w:pPr>
        <w:tabs>
          <w:tab w:val="num" w:pos="4320"/>
        </w:tabs>
        <w:ind w:left="4320" w:hanging="360"/>
      </w:pPr>
      <w:rPr>
        <w:rFonts w:ascii="Arial" w:hAnsi="Arial" w:hint="default"/>
      </w:rPr>
    </w:lvl>
    <w:lvl w:ilvl="6" w:tplc="95F45400" w:tentative="1">
      <w:start w:val="1"/>
      <w:numFmt w:val="bullet"/>
      <w:lvlText w:val="•"/>
      <w:lvlJc w:val="left"/>
      <w:pPr>
        <w:tabs>
          <w:tab w:val="num" w:pos="5040"/>
        </w:tabs>
        <w:ind w:left="5040" w:hanging="360"/>
      </w:pPr>
      <w:rPr>
        <w:rFonts w:ascii="Arial" w:hAnsi="Arial" w:hint="default"/>
      </w:rPr>
    </w:lvl>
    <w:lvl w:ilvl="7" w:tplc="F38C043A" w:tentative="1">
      <w:start w:val="1"/>
      <w:numFmt w:val="bullet"/>
      <w:lvlText w:val="•"/>
      <w:lvlJc w:val="left"/>
      <w:pPr>
        <w:tabs>
          <w:tab w:val="num" w:pos="5760"/>
        </w:tabs>
        <w:ind w:left="5760" w:hanging="360"/>
      </w:pPr>
      <w:rPr>
        <w:rFonts w:ascii="Arial" w:hAnsi="Arial" w:hint="default"/>
      </w:rPr>
    </w:lvl>
    <w:lvl w:ilvl="8" w:tplc="A51EE3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C25267"/>
    <w:multiLevelType w:val="hybridMultilevel"/>
    <w:tmpl w:val="A8B83300"/>
    <w:lvl w:ilvl="0" w:tplc="E8489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66DF8"/>
    <w:multiLevelType w:val="hybridMultilevel"/>
    <w:tmpl w:val="FE2A154C"/>
    <w:lvl w:ilvl="0" w:tplc="6296A3A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A691E"/>
    <w:multiLevelType w:val="multilevel"/>
    <w:tmpl w:val="E15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42AA6"/>
    <w:multiLevelType w:val="hybridMultilevel"/>
    <w:tmpl w:val="980A5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A77D8"/>
    <w:multiLevelType w:val="hybridMultilevel"/>
    <w:tmpl w:val="6E229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B556D4"/>
    <w:multiLevelType w:val="hybridMultilevel"/>
    <w:tmpl w:val="C8B2E626"/>
    <w:lvl w:ilvl="0" w:tplc="B09279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05F2B"/>
    <w:multiLevelType w:val="hybridMultilevel"/>
    <w:tmpl w:val="7DA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D6C60"/>
    <w:multiLevelType w:val="hybridMultilevel"/>
    <w:tmpl w:val="E5BCE1C6"/>
    <w:lvl w:ilvl="0" w:tplc="F69A17E8">
      <w:start w:val="1"/>
      <w:numFmt w:val="bullet"/>
      <w:lvlText w:val="•"/>
      <w:lvlJc w:val="left"/>
      <w:pPr>
        <w:tabs>
          <w:tab w:val="num" w:pos="720"/>
        </w:tabs>
        <w:ind w:left="720" w:hanging="360"/>
      </w:pPr>
      <w:rPr>
        <w:rFonts w:ascii="Arial" w:hAnsi="Arial" w:hint="default"/>
      </w:rPr>
    </w:lvl>
    <w:lvl w:ilvl="1" w:tplc="9B98AAE2" w:tentative="1">
      <w:start w:val="1"/>
      <w:numFmt w:val="bullet"/>
      <w:lvlText w:val="•"/>
      <w:lvlJc w:val="left"/>
      <w:pPr>
        <w:tabs>
          <w:tab w:val="num" w:pos="1440"/>
        </w:tabs>
        <w:ind w:left="1440" w:hanging="360"/>
      </w:pPr>
      <w:rPr>
        <w:rFonts w:ascii="Arial" w:hAnsi="Arial" w:hint="default"/>
      </w:rPr>
    </w:lvl>
    <w:lvl w:ilvl="2" w:tplc="46A47212" w:tentative="1">
      <w:start w:val="1"/>
      <w:numFmt w:val="bullet"/>
      <w:lvlText w:val="•"/>
      <w:lvlJc w:val="left"/>
      <w:pPr>
        <w:tabs>
          <w:tab w:val="num" w:pos="2160"/>
        </w:tabs>
        <w:ind w:left="2160" w:hanging="360"/>
      </w:pPr>
      <w:rPr>
        <w:rFonts w:ascii="Arial" w:hAnsi="Arial" w:hint="default"/>
      </w:rPr>
    </w:lvl>
    <w:lvl w:ilvl="3" w:tplc="A1407AB8" w:tentative="1">
      <w:start w:val="1"/>
      <w:numFmt w:val="bullet"/>
      <w:lvlText w:val="•"/>
      <w:lvlJc w:val="left"/>
      <w:pPr>
        <w:tabs>
          <w:tab w:val="num" w:pos="2880"/>
        </w:tabs>
        <w:ind w:left="2880" w:hanging="360"/>
      </w:pPr>
      <w:rPr>
        <w:rFonts w:ascii="Arial" w:hAnsi="Arial" w:hint="default"/>
      </w:rPr>
    </w:lvl>
    <w:lvl w:ilvl="4" w:tplc="45E6EF54" w:tentative="1">
      <w:start w:val="1"/>
      <w:numFmt w:val="bullet"/>
      <w:lvlText w:val="•"/>
      <w:lvlJc w:val="left"/>
      <w:pPr>
        <w:tabs>
          <w:tab w:val="num" w:pos="3600"/>
        </w:tabs>
        <w:ind w:left="3600" w:hanging="360"/>
      </w:pPr>
      <w:rPr>
        <w:rFonts w:ascii="Arial" w:hAnsi="Arial" w:hint="default"/>
      </w:rPr>
    </w:lvl>
    <w:lvl w:ilvl="5" w:tplc="2588571A" w:tentative="1">
      <w:start w:val="1"/>
      <w:numFmt w:val="bullet"/>
      <w:lvlText w:val="•"/>
      <w:lvlJc w:val="left"/>
      <w:pPr>
        <w:tabs>
          <w:tab w:val="num" w:pos="4320"/>
        </w:tabs>
        <w:ind w:left="4320" w:hanging="360"/>
      </w:pPr>
      <w:rPr>
        <w:rFonts w:ascii="Arial" w:hAnsi="Arial" w:hint="default"/>
      </w:rPr>
    </w:lvl>
    <w:lvl w:ilvl="6" w:tplc="07D24E3A" w:tentative="1">
      <w:start w:val="1"/>
      <w:numFmt w:val="bullet"/>
      <w:lvlText w:val="•"/>
      <w:lvlJc w:val="left"/>
      <w:pPr>
        <w:tabs>
          <w:tab w:val="num" w:pos="5040"/>
        </w:tabs>
        <w:ind w:left="5040" w:hanging="360"/>
      </w:pPr>
      <w:rPr>
        <w:rFonts w:ascii="Arial" w:hAnsi="Arial" w:hint="default"/>
      </w:rPr>
    </w:lvl>
    <w:lvl w:ilvl="7" w:tplc="9C48F87E" w:tentative="1">
      <w:start w:val="1"/>
      <w:numFmt w:val="bullet"/>
      <w:lvlText w:val="•"/>
      <w:lvlJc w:val="left"/>
      <w:pPr>
        <w:tabs>
          <w:tab w:val="num" w:pos="5760"/>
        </w:tabs>
        <w:ind w:left="5760" w:hanging="360"/>
      </w:pPr>
      <w:rPr>
        <w:rFonts w:ascii="Arial" w:hAnsi="Arial" w:hint="default"/>
      </w:rPr>
    </w:lvl>
    <w:lvl w:ilvl="8" w:tplc="7D0A74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A36D20"/>
    <w:multiLevelType w:val="hybridMultilevel"/>
    <w:tmpl w:val="4DECA8EC"/>
    <w:lvl w:ilvl="0" w:tplc="E098EC3A">
      <w:start w:val="1"/>
      <w:numFmt w:val="bullet"/>
      <w:lvlText w:val="•"/>
      <w:lvlJc w:val="left"/>
      <w:pPr>
        <w:tabs>
          <w:tab w:val="num" w:pos="720"/>
        </w:tabs>
        <w:ind w:left="720" w:hanging="360"/>
      </w:pPr>
      <w:rPr>
        <w:rFonts w:ascii="Arial" w:hAnsi="Arial" w:hint="default"/>
      </w:rPr>
    </w:lvl>
    <w:lvl w:ilvl="1" w:tplc="0600AF8E">
      <w:start w:val="1"/>
      <w:numFmt w:val="bullet"/>
      <w:lvlText w:val="•"/>
      <w:lvlJc w:val="left"/>
      <w:pPr>
        <w:tabs>
          <w:tab w:val="num" w:pos="1440"/>
        </w:tabs>
        <w:ind w:left="1440" w:hanging="360"/>
      </w:pPr>
      <w:rPr>
        <w:rFonts w:ascii="Arial" w:hAnsi="Arial" w:hint="default"/>
      </w:rPr>
    </w:lvl>
    <w:lvl w:ilvl="2" w:tplc="63285944" w:tentative="1">
      <w:start w:val="1"/>
      <w:numFmt w:val="bullet"/>
      <w:lvlText w:val="•"/>
      <w:lvlJc w:val="left"/>
      <w:pPr>
        <w:tabs>
          <w:tab w:val="num" w:pos="2160"/>
        </w:tabs>
        <w:ind w:left="2160" w:hanging="360"/>
      </w:pPr>
      <w:rPr>
        <w:rFonts w:ascii="Arial" w:hAnsi="Arial" w:hint="default"/>
      </w:rPr>
    </w:lvl>
    <w:lvl w:ilvl="3" w:tplc="1772EA9C" w:tentative="1">
      <w:start w:val="1"/>
      <w:numFmt w:val="bullet"/>
      <w:lvlText w:val="•"/>
      <w:lvlJc w:val="left"/>
      <w:pPr>
        <w:tabs>
          <w:tab w:val="num" w:pos="2880"/>
        </w:tabs>
        <w:ind w:left="2880" w:hanging="360"/>
      </w:pPr>
      <w:rPr>
        <w:rFonts w:ascii="Arial" w:hAnsi="Arial" w:hint="default"/>
      </w:rPr>
    </w:lvl>
    <w:lvl w:ilvl="4" w:tplc="F1724920" w:tentative="1">
      <w:start w:val="1"/>
      <w:numFmt w:val="bullet"/>
      <w:lvlText w:val="•"/>
      <w:lvlJc w:val="left"/>
      <w:pPr>
        <w:tabs>
          <w:tab w:val="num" w:pos="3600"/>
        </w:tabs>
        <w:ind w:left="3600" w:hanging="360"/>
      </w:pPr>
      <w:rPr>
        <w:rFonts w:ascii="Arial" w:hAnsi="Arial" w:hint="default"/>
      </w:rPr>
    </w:lvl>
    <w:lvl w:ilvl="5" w:tplc="C2CC9018" w:tentative="1">
      <w:start w:val="1"/>
      <w:numFmt w:val="bullet"/>
      <w:lvlText w:val="•"/>
      <w:lvlJc w:val="left"/>
      <w:pPr>
        <w:tabs>
          <w:tab w:val="num" w:pos="4320"/>
        </w:tabs>
        <w:ind w:left="4320" w:hanging="360"/>
      </w:pPr>
      <w:rPr>
        <w:rFonts w:ascii="Arial" w:hAnsi="Arial" w:hint="default"/>
      </w:rPr>
    </w:lvl>
    <w:lvl w:ilvl="6" w:tplc="8CBC9052" w:tentative="1">
      <w:start w:val="1"/>
      <w:numFmt w:val="bullet"/>
      <w:lvlText w:val="•"/>
      <w:lvlJc w:val="left"/>
      <w:pPr>
        <w:tabs>
          <w:tab w:val="num" w:pos="5040"/>
        </w:tabs>
        <w:ind w:left="5040" w:hanging="360"/>
      </w:pPr>
      <w:rPr>
        <w:rFonts w:ascii="Arial" w:hAnsi="Arial" w:hint="default"/>
      </w:rPr>
    </w:lvl>
    <w:lvl w:ilvl="7" w:tplc="2F28859C" w:tentative="1">
      <w:start w:val="1"/>
      <w:numFmt w:val="bullet"/>
      <w:lvlText w:val="•"/>
      <w:lvlJc w:val="left"/>
      <w:pPr>
        <w:tabs>
          <w:tab w:val="num" w:pos="5760"/>
        </w:tabs>
        <w:ind w:left="5760" w:hanging="360"/>
      </w:pPr>
      <w:rPr>
        <w:rFonts w:ascii="Arial" w:hAnsi="Arial" w:hint="default"/>
      </w:rPr>
    </w:lvl>
    <w:lvl w:ilvl="8" w:tplc="1C1260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272A82"/>
    <w:multiLevelType w:val="hybridMultilevel"/>
    <w:tmpl w:val="E88E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2550E"/>
    <w:multiLevelType w:val="hybridMultilevel"/>
    <w:tmpl w:val="5E5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F365C"/>
    <w:multiLevelType w:val="hybridMultilevel"/>
    <w:tmpl w:val="5A48147C"/>
    <w:lvl w:ilvl="0" w:tplc="20E662B4">
      <w:start w:val="1"/>
      <w:numFmt w:val="bullet"/>
      <w:lvlText w:val="•"/>
      <w:lvlJc w:val="left"/>
      <w:pPr>
        <w:tabs>
          <w:tab w:val="num" w:pos="720"/>
        </w:tabs>
        <w:ind w:left="720" w:hanging="360"/>
      </w:pPr>
      <w:rPr>
        <w:rFonts w:ascii="Arial" w:hAnsi="Arial" w:hint="default"/>
      </w:rPr>
    </w:lvl>
    <w:lvl w:ilvl="1" w:tplc="2D7406F0" w:tentative="1">
      <w:start w:val="1"/>
      <w:numFmt w:val="bullet"/>
      <w:lvlText w:val="•"/>
      <w:lvlJc w:val="left"/>
      <w:pPr>
        <w:tabs>
          <w:tab w:val="num" w:pos="1440"/>
        </w:tabs>
        <w:ind w:left="1440" w:hanging="360"/>
      </w:pPr>
      <w:rPr>
        <w:rFonts w:ascii="Arial" w:hAnsi="Arial" w:hint="default"/>
      </w:rPr>
    </w:lvl>
    <w:lvl w:ilvl="2" w:tplc="792E777C" w:tentative="1">
      <w:start w:val="1"/>
      <w:numFmt w:val="bullet"/>
      <w:lvlText w:val="•"/>
      <w:lvlJc w:val="left"/>
      <w:pPr>
        <w:tabs>
          <w:tab w:val="num" w:pos="2160"/>
        </w:tabs>
        <w:ind w:left="2160" w:hanging="360"/>
      </w:pPr>
      <w:rPr>
        <w:rFonts w:ascii="Arial" w:hAnsi="Arial" w:hint="default"/>
      </w:rPr>
    </w:lvl>
    <w:lvl w:ilvl="3" w:tplc="3F8076C4" w:tentative="1">
      <w:start w:val="1"/>
      <w:numFmt w:val="bullet"/>
      <w:lvlText w:val="•"/>
      <w:lvlJc w:val="left"/>
      <w:pPr>
        <w:tabs>
          <w:tab w:val="num" w:pos="2880"/>
        </w:tabs>
        <w:ind w:left="2880" w:hanging="360"/>
      </w:pPr>
      <w:rPr>
        <w:rFonts w:ascii="Arial" w:hAnsi="Arial" w:hint="default"/>
      </w:rPr>
    </w:lvl>
    <w:lvl w:ilvl="4" w:tplc="B7FA869C" w:tentative="1">
      <w:start w:val="1"/>
      <w:numFmt w:val="bullet"/>
      <w:lvlText w:val="•"/>
      <w:lvlJc w:val="left"/>
      <w:pPr>
        <w:tabs>
          <w:tab w:val="num" w:pos="3600"/>
        </w:tabs>
        <w:ind w:left="3600" w:hanging="360"/>
      </w:pPr>
      <w:rPr>
        <w:rFonts w:ascii="Arial" w:hAnsi="Arial" w:hint="default"/>
      </w:rPr>
    </w:lvl>
    <w:lvl w:ilvl="5" w:tplc="737CF1F2" w:tentative="1">
      <w:start w:val="1"/>
      <w:numFmt w:val="bullet"/>
      <w:lvlText w:val="•"/>
      <w:lvlJc w:val="left"/>
      <w:pPr>
        <w:tabs>
          <w:tab w:val="num" w:pos="4320"/>
        </w:tabs>
        <w:ind w:left="4320" w:hanging="360"/>
      </w:pPr>
      <w:rPr>
        <w:rFonts w:ascii="Arial" w:hAnsi="Arial" w:hint="default"/>
      </w:rPr>
    </w:lvl>
    <w:lvl w:ilvl="6" w:tplc="5BECF33E" w:tentative="1">
      <w:start w:val="1"/>
      <w:numFmt w:val="bullet"/>
      <w:lvlText w:val="•"/>
      <w:lvlJc w:val="left"/>
      <w:pPr>
        <w:tabs>
          <w:tab w:val="num" w:pos="5040"/>
        </w:tabs>
        <w:ind w:left="5040" w:hanging="360"/>
      </w:pPr>
      <w:rPr>
        <w:rFonts w:ascii="Arial" w:hAnsi="Arial" w:hint="default"/>
      </w:rPr>
    </w:lvl>
    <w:lvl w:ilvl="7" w:tplc="52ACF018" w:tentative="1">
      <w:start w:val="1"/>
      <w:numFmt w:val="bullet"/>
      <w:lvlText w:val="•"/>
      <w:lvlJc w:val="left"/>
      <w:pPr>
        <w:tabs>
          <w:tab w:val="num" w:pos="5760"/>
        </w:tabs>
        <w:ind w:left="5760" w:hanging="360"/>
      </w:pPr>
      <w:rPr>
        <w:rFonts w:ascii="Arial" w:hAnsi="Arial" w:hint="default"/>
      </w:rPr>
    </w:lvl>
    <w:lvl w:ilvl="8" w:tplc="4E9AF4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D44E01"/>
    <w:multiLevelType w:val="hybridMultilevel"/>
    <w:tmpl w:val="A95A8AA4"/>
    <w:lvl w:ilvl="0" w:tplc="54C43584">
      <w:start w:val="1"/>
      <w:numFmt w:val="bullet"/>
      <w:lvlText w:val="•"/>
      <w:lvlJc w:val="left"/>
      <w:pPr>
        <w:tabs>
          <w:tab w:val="num" w:pos="720"/>
        </w:tabs>
        <w:ind w:left="720" w:hanging="360"/>
      </w:pPr>
      <w:rPr>
        <w:rFonts w:ascii="Arial" w:hAnsi="Arial" w:hint="default"/>
      </w:rPr>
    </w:lvl>
    <w:lvl w:ilvl="1" w:tplc="64A81306" w:tentative="1">
      <w:start w:val="1"/>
      <w:numFmt w:val="bullet"/>
      <w:lvlText w:val="•"/>
      <w:lvlJc w:val="left"/>
      <w:pPr>
        <w:tabs>
          <w:tab w:val="num" w:pos="1440"/>
        </w:tabs>
        <w:ind w:left="1440" w:hanging="360"/>
      </w:pPr>
      <w:rPr>
        <w:rFonts w:ascii="Arial" w:hAnsi="Arial" w:hint="default"/>
      </w:rPr>
    </w:lvl>
    <w:lvl w:ilvl="2" w:tplc="4C90912C" w:tentative="1">
      <w:start w:val="1"/>
      <w:numFmt w:val="bullet"/>
      <w:lvlText w:val="•"/>
      <w:lvlJc w:val="left"/>
      <w:pPr>
        <w:tabs>
          <w:tab w:val="num" w:pos="2160"/>
        </w:tabs>
        <w:ind w:left="2160" w:hanging="360"/>
      </w:pPr>
      <w:rPr>
        <w:rFonts w:ascii="Arial" w:hAnsi="Arial" w:hint="default"/>
      </w:rPr>
    </w:lvl>
    <w:lvl w:ilvl="3" w:tplc="D65C3EF4" w:tentative="1">
      <w:start w:val="1"/>
      <w:numFmt w:val="bullet"/>
      <w:lvlText w:val="•"/>
      <w:lvlJc w:val="left"/>
      <w:pPr>
        <w:tabs>
          <w:tab w:val="num" w:pos="2880"/>
        </w:tabs>
        <w:ind w:left="2880" w:hanging="360"/>
      </w:pPr>
      <w:rPr>
        <w:rFonts w:ascii="Arial" w:hAnsi="Arial" w:hint="default"/>
      </w:rPr>
    </w:lvl>
    <w:lvl w:ilvl="4" w:tplc="9B36125C" w:tentative="1">
      <w:start w:val="1"/>
      <w:numFmt w:val="bullet"/>
      <w:lvlText w:val="•"/>
      <w:lvlJc w:val="left"/>
      <w:pPr>
        <w:tabs>
          <w:tab w:val="num" w:pos="3600"/>
        </w:tabs>
        <w:ind w:left="3600" w:hanging="360"/>
      </w:pPr>
      <w:rPr>
        <w:rFonts w:ascii="Arial" w:hAnsi="Arial" w:hint="default"/>
      </w:rPr>
    </w:lvl>
    <w:lvl w:ilvl="5" w:tplc="C8620390" w:tentative="1">
      <w:start w:val="1"/>
      <w:numFmt w:val="bullet"/>
      <w:lvlText w:val="•"/>
      <w:lvlJc w:val="left"/>
      <w:pPr>
        <w:tabs>
          <w:tab w:val="num" w:pos="4320"/>
        </w:tabs>
        <w:ind w:left="4320" w:hanging="360"/>
      </w:pPr>
      <w:rPr>
        <w:rFonts w:ascii="Arial" w:hAnsi="Arial" w:hint="default"/>
      </w:rPr>
    </w:lvl>
    <w:lvl w:ilvl="6" w:tplc="E954CD3E" w:tentative="1">
      <w:start w:val="1"/>
      <w:numFmt w:val="bullet"/>
      <w:lvlText w:val="•"/>
      <w:lvlJc w:val="left"/>
      <w:pPr>
        <w:tabs>
          <w:tab w:val="num" w:pos="5040"/>
        </w:tabs>
        <w:ind w:left="5040" w:hanging="360"/>
      </w:pPr>
      <w:rPr>
        <w:rFonts w:ascii="Arial" w:hAnsi="Arial" w:hint="default"/>
      </w:rPr>
    </w:lvl>
    <w:lvl w:ilvl="7" w:tplc="629A1D14" w:tentative="1">
      <w:start w:val="1"/>
      <w:numFmt w:val="bullet"/>
      <w:lvlText w:val="•"/>
      <w:lvlJc w:val="left"/>
      <w:pPr>
        <w:tabs>
          <w:tab w:val="num" w:pos="5760"/>
        </w:tabs>
        <w:ind w:left="5760" w:hanging="360"/>
      </w:pPr>
      <w:rPr>
        <w:rFonts w:ascii="Arial" w:hAnsi="Arial" w:hint="default"/>
      </w:rPr>
    </w:lvl>
    <w:lvl w:ilvl="8" w:tplc="EEC002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33329"/>
    <w:multiLevelType w:val="hybridMultilevel"/>
    <w:tmpl w:val="BB02AC9A"/>
    <w:lvl w:ilvl="0" w:tplc="32CE8254">
      <w:start w:val="1"/>
      <w:numFmt w:val="bullet"/>
      <w:lvlText w:val="•"/>
      <w:lvlJc w:val="left"/>
      <w:pPr>
        <w:tabs>
          <w:tab w:val="num" w:pos="720"/>
        </w:tabs>
        <w:ind w:left="720" w:hanging="360"/>
      </w:pPr>
      <w:rPr>
        <w:rFonts w:ascii="Arial" w:hAnsi="Arial" w:hint="default"/>
      </w:rPr>
    </w:lvl>
    <w:lvl w:ilvl="1" w:tplc="54907884" w:tentative="1">
      <w:start w:val="1"/>
      <w:numFmt w:val="bullet"/>
      <w:lvlText w:val="•"/>
      <w:lvlJc w:val="left"/>
      <w:pPr>
        <w:tabs>
          <w:tab w:val="num" w:pos="1440"/>
        </w:tabs>
        <w:ind w:left="1440" w:hanging="360"/>
      </w:pPr>
      <w:rPr>
        <w:rFonts w:ascii="Arial" w:hAnsi="Arial" w:hint="default"/>
      </w:rPr>
    </w:lvl>
    <w:lvl w:ilvl="2" w:tplc="C8B8BA8A" w:tentative="1">
      <w:start w:val="1"/>
      <w:numFmt w:val="bullet"/>
      <w:lvlText w:val="•"/>
      <w:lvlJc w:val="left"/>
      <w:pPr>
        <w:tabs>
          <w:tab w:val="num" w:pos="2160"/>
        </w:tabs>
        <w:ind w:left="2160" w:hanging="360"/>
      </w:pPr>
      <w:rPr>
        <w:rFonts w:ascii="Arial" w:hAnsi="Arial" w:hint="default"/>
      </w:rPr>
    </w:lvl>
    <w:lvl w:ilvl="3" w:tplc="B990406C" w:tentative="1">
      <w:start w:val="1"/>
      <w:numFmt w:val="bullet"/>
      <w:lvlText w:val="•"/>
      <w:lvlJc w:val="left"/>
      <w:pPr>
        <w:tabs>
          <w:tab w:val="num" w:pos="2880"/>
        </w:tabs>
        <w:ind w:left="2880" w:hanging="360"/>
      </w:pPr>
      <w:rPr>
        <w:rFonts w:ascii="Arial" w:hAnsi="Arial" w:hint="default"/>
      </w:rPr>
    </w:lvl>
    <w:lvl w:ilvl="4" w:tplc="BA421FEE" w:tentative="1">
      <w:start w:val="1"/>
      <w:numFmt w:val="bullet"/>
      <w:lvlText w:val="•"/>
      <w:lvlJc w:val="left"/>
      <w:pPr>
        <w:tabs>
          <w:tab w:val="num" w:pos="3600"/>
        </w:tabs>
        <w:ind w:left="3600" w:hanging="360"/>
      </w:pPr>
      <w:rPr>
        <w:rFonts w:ascii="Arial" w:hAnsi="Arial" w:hint="default"/>
      </w:rPr>
    </w:lvl>
    <w:lvl w:ilvl="5" w:tplc="39E8D1F2" w:tentative="1">
      <w:start w:val="1"/>
      <w:numFmt w:val="bullet"/>
      <w:lvlText w:val="•"/>
      <w:lvlJc w:val="left"/>
      <w:pPr>
        <w:tabs>
          <w:tab w:val="num" w:pos="4320"/>
        </w:tabs>
        <w:ind w:left="4320" w:hanging="360"/>
      </w:pPr>
      <w:rPr>
        <w:rFonts w:ascii="Arial" w:hAnsi="Arial" w:hint="default"/>
      </w:rPr>
    </w:lvl>
    <w:lvl w:ilvl="6" w:tplc="EC646FA2" w:tentative="1">
      <w:start w:val="1"/>
      <w:numFmt w:val="bullet"/>
      <w:lvlText w:val="•"/>
      <w:lvlJc w:val="left"/>
      <w:pPr>
        <w:tabs>
          <w:tab w:val="num" w:pos="5040"/>
        </w:tabs>
        <w:ind w:left="5040" w:hanging="360"/>
      </w:pPr>
      <w:rPr>
        <w:rFonts w:ascii="Arial" w:hAnsi="Arial" w:hint="default"/>
      </w:rPr>
    </w:lvl>
    <w:lvl w:ilvl="7" w:tplc="F766C758" w:tentative="1">
      <w:start w:val="1"/>
      <w:numFmt w:val="bullet"/>
      <w:lvlText w:val="•"/>
      <w:lvlJc w:val="left"/>
      <w:pPr>
        <w:tabs>
          <w:tab w:val="num" w:pos="5760"/>
        </w:tabs>
        <w:ind w:left="5760" w:hanging="360"/>
      </w:pPr>
      <w:rPr>
        <w:rFonts w:ascii="Arial" w:hAnsi="Arial" w:hint="default"/>
      </w:rPr>
    </w:lvl>
    <w:lvl w:ilvl="8" w:tplc="1B6E8D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3B06C0"/>
    <w:multiLevelType w:val="hybridMultilevel"/>
    <w:tmpl w:val="5FAA5DD4"/>
    <w:lvl w:ilvl="0" w:tplc="68FCE6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41429"/>
    <w:multiLevelType w:val="hybridMultilevel"/>
    <w:tmpl w:val="39EEE4A8"/>
    <w:lvl w:ilvl="0" w:tplc="93D84C2C">
      <w:start w:val="1"/>
      <w:numFmt w:val="bullet"/>
      <w:lvlText w:val="•"/>
      <w:lvlJc w:val="left"/>
      <w:pPr>
        <w:tabs>
          <w:tab w:val="num" w:pos="720"/>
        </w:tabs>
        <w:ind w:left="720" w:hanging="360"/>
      </w:pPr>
      <w:rPr>
        <w:rFonts w:ascii="Arial" w:hAnsi="Arial" w:hint="default"/>
      </w:rPr>
    </w:lvl>
    <w:lvl w:ilvl="1" w:tplc="936CF98A">
      <w:start w:val="1"/>
      <w:numFmt w:val="bullet"/>
      <w:lvlText w:val="•"/>
      <w:lvlJc w:val="left"/>
      <w:pPr>
        <w:tabs>
          <w:tab w:val="num" w:pos="1440"/>
        </w:tabs>
        <w:ind w:left="1440" w:hanging="360"/>
      </w:pPr>
      <w:rPr>
        <w:rFonts w:ascii="Arial" w:hAnsi="Arial" w:hint="default"/>
      </w:rPr>
    </w:lvl>
    <w:lvl w:ilvl="2" w:tplc="A46417FE" w:tentative="1">
      <w:start w:val="1"/>
      <w:numFmt w:val="bullet"/>
      <w:lvlText w:val="•"/>
      <w:lvlJc w:val="left"/>
      <w:pPr>
        <w:tabs>
          <w:tab w:val="num" w:pos="2160"/>
        </w:tabs>
        <w:ind w:left="2160" w:hanging="360"/>
      </w:pPr>
      <w:rPr>
        <w:rFonts w:ascii="Arial" w:hAnsi="Arial" w:hint="default"/>
      </w:rPr>
    </w:lvl>
    <w:lvl w:ilvl="3" w:tplc="F4121B70" w:tentative="1">
      <w:start w:val="1"/>
      <w:numFmt w:val="bullet"/>
      <w:lvlText w:val="•"/>
      <w:lvlJc w:val="left"/>
      <w:pPr>
        <w:tabs>
          <w:tab w:val="num" w:pos="2880"/>
        </w:tabs>
        <w:ind w:left="2880" w:hanging="360"/>
      </w:pPr>
      <w:rPr>
        <w:rFonts w:ascii="Arial" w:hAnsi="Arial" w:hint="default"/>
      </w:rPr>
    </w:lvl>
    <w:lvl w:ilvl="4" w:tplc="102834CA" w:tentative="1">
      <w:start w:val="1"/>
      <w:numFmt w:val="bullet"/>
      <w:lvlText w:val="•"/>
      <w:lvlJc w:val="left"/>
      <w:pPr>
        <w:tabs>
          <w:tab w:val="num" w:pos="3600"/>
        </w:tabs>
        <w:ind w:left="3600" w:hanging="360"/>
      </w:pPr>
      <w:rPr>
        <w:rFonts w:ascii="Arial" w:hAnsi="Arial" w:hint="default"/>
      </w:rPr>
    </w:lvl>
    <w:lvl w:ilvl="5" w:tplc="A84E5348" w:tentative="1">
      <w:start w:val="1"/>
      <w:numFmt w:val="bullet"/>
      <w:lvlText w:val="•"/>
      <w:lvlJc w:val="left"/>
      <w:pPr>
        <w:tabs>
          <w:tab w:val="num" w:pos="4320"/>
        </w:tabs>
        <w:ind w:left="4320" w:hanging="360"/>
      </w:pPr>
      <w:rPr>
        <w:rFonts w:ascii="Arial" w:hAnsi="Arial" w:hint="default"/>
      </w:rPr>
    </w:lvl>
    <w:lvl w:ilvl="6" w:tplc="67D856D2" w:tentative="1">
      <w:start w:val="1"/>
      <w:numFmt w:val="bullet"/>
      <w:lvlText w:val="•"/>
      <w:lvlJc w:val="left"/>
      <w:pPr>
        <w:tabs>
          <w:tab w:val="num" w:pos="5040"/>
        </w:tabs>
        <w:ind w:left="5040" w:hanging="360"/>
      </w:pPr>
      <w:rPr>
        <w:rFonts w:ascii="Arial" w:hAnsi="Arial" w:hint="default"/>
      </w:rPr>
    </w:lvl>
    <w:lvl w:ilvl="7" w:tplc="40880BA0" w:tentative="1">
      <w:start w:val="1"/>
      <w:numFmt w:val="bullet"/>
      <w:lvlText w:val="•"/>
      <w:lvlJc w:val="left"/>
      <w:pPr>
        <w:tabs>
          <w:tab w:val="num" w:pos="5760"/>
        </w:tabs>
        <w:ind w:left="5760" w:hanging="360"/>
      </w:pPr>
      <w:rPr>
        <w:rFonts w:ascii="Arial" w:hAnsi="Arial" w:hint="default"/>
      </w:rPr>
    </w:lvl>
    <w:lvl w:ilvl="8" w:tplc="5358F1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224C5E"/>
    <w:multiLevelType w:val="hybridMultilevel"/>
    <w:tmpl w:val="90DA8FF4"/>
    <w:lvl w:ilvl="0" w:tplc="1D50C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5056A"/>
    <w:multiLevelType w:val="hybridMultilevel"/>
    <w:tmpl w:val="1948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97007"/>
    <w:multiLevelType w:val="hybridMultilevel"/>
    <w:tmpl w:val="58AE8B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B560E9"/>
    <w:multiLevelType w:val="hybridMultilevel"/>
    <w:tmpl w:val="DB6086E8"/>
    <w:lvl w:ilvl="0" w:tplc="83AE2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6083C"/>
    <w:multiLevelType w:val="hybridMultilevel"/>
    <w:tmpl w:val="0CC06400"/>
    <w:lvl w:ilvl="0" w:tplc="B4C43AEC">
      <w:start w:val="1"/>
      <w:numFmt w:val="bullet"/>
      <w:lvlText w:val="•"/>
      <w:lvlJc w:val="left"/>
      <w:pPr>
        <w:tabs>
          <w:tab w:val="num" w:pos="720"/>
        </w:tabs>
        <w:ind w:left="720" w:hanging="360"/>
      </w:pPr>
      <w:rPr>
        <w:rFonts w:ascii="Arial" w:hAnsi="Arial" w:hint="default"/>
      </w:rPr>
    </w:lvl>
    <w:lvl w:ilvl="1" w:tplc="DD8CF4B0">
      <w:start w:val="1"/>
      <w:numFmt w:val="bullet"/>
      <w:lvlText w:val="•"/>
      <w:lvlJc w:val="left"/>
      <w:pPr>
        <w:tabs>
          <w:tab w:val="num" w:pos="1440"/>
        </w:tabs>
        <w:ind w:left="1440" w:hanging="360"/>
      </w:pPr>
      <w:rPr>
        <w:rFonts w:ascii="Arial" w:hAnsi="Arial" w:hint="default"/>
      </w:rPr>
    </w:lvl>
    <w:lvl w:ilvl="2" w:tplc="C28AD1DE" w:tentative="1">
      <w:start w:val="1"/>
      <w:numFmt w:val="bullet"/>
      <w:lvlText w:val="•"/>
      <w:lvlJc w:val="left"/>
      <w:pPr>
        <w:tabs>
          <w:tab w:val="num" w:pos="2160"/>
        </w:tabs>
        <w:ind w:left="2160" w:hanging="360"/>
      </w:pPr>
      <w:rPr>
        <w:rFonts w:ascii="Arial" w:hAnsi="Arial" w:hint="default"/>
      </w:rPr>
    </w:lvl>
    <w:lvl w:ilvl="3" w:tplc="AE74465A" w:tentative="1">
      <w:start w:val="1"/>
      <w:numFmt w:val="bullet"/>
      <w:lvlText w:val="•"/>
      <w:lvlJc w:val="left"/>
      <w:pPr>
        <w:tabs>
          <w:tab w:val="num" w:pos="2880"/>
        </w:tabs>
        <w:ind w:left="2880" w:hanging="360"/>
      </w:pPr>
      <w:rPr>
        <w:rFonts w:ascii="Arial" w:hAnsi="Arial" w:hint="default"/>
      </w:rPr>
    </w:lvl>
    <w:lvl w:ilvl="4" w:tplc="3626A6EE" w:tentative="1">
      <w:start w:val="1"/>
      <w:numFmt w:val="bullet"/>
      <w:lvlText w:val="•"/>
      <w:lvlJc w:val="left"/>
      <w:pPr>
        <w:tabs>
          <w:tab w:val="num" w:pos="3600"/>
        </w:tabs>
        <w:ind w:left="3600" w:hanging="360"/>
      </w:pPr>
      <w:rPr>
        <w:rFonts w:ascii="Arial" w:hAnsi="Arial" w:hint="default"/>
      </w:rPr>
    </w:lvl>
    <w:lvl w:ilvl="5" w:tplc="82EC3BC2" w:tentative="1">
      <w:start w:val="1"/>
      <w:numFmt w:val="bullet"/>
      <w:lvlText w:val="•"/>
      <w:lvlJc w:val="left"/>
      <w:pPr>
        <w:tabs>
          <w:tab w:val="num" w:pos="4320"/>
        </w:tabs>
        <w:ind w:left="4320" w:hanging="360"/>
      </w:pPr>
      <w:rPr>
        <w:rFonts w:ascii="Arial" w:hAnsi="Arial" w:hint="default"/>
      </w:rPr>
    </w:lvl>
    <w:lvl w:ilvl="6" w:tplc="01D0E052" w:tentative="1">
      <w:start w:val="1"/>
      <w:numFmt w:val="bullet"/>
      <w:lvlText w:val="•"/>
      <w:lvlJc w:val="left"/>
      <w:pPr>
        <w:tabs>
          <w:tab w:val="num" w:pos="5040"/>
        </w:tabs>
        <w:ind w:left="5040" w:hanging="360"/>
      </w:pPr>
      <w:rPr>
        <w:rFonts w:ascii="Arial" w:hAnsi="Arial" w:hint="default"/>
      </w:rPr>
    </w:lvl>
    <w:lvl w:ilvl="7" w:tplc="4566C90A" w:tentative="1">
      <w:start w:val="1"/>
      <w:numFmt w:val="bullet"/>
      <w:lvlText w:val="•"/>
      <w:lvlJc w:val="left"/>
      <w:pPr>
        <w:tabs>
          <w:tab w:val="num" w:pos="5760"/>
        </w:tabs>
        <w:ind w:left="5760" w:hanging="360"/>
      </w:pPr>
      <w:rPr>
        <w:rFonts w:ascii="Arial" w:hAnsi="Arial" w:hint="default"/>
      </w:rPr>
    </w:lvl>
    <w:lvl w:ilvl="8" w:tplc="12AA465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302C3F"/>
    <w:multiLevelType w:val="hybridMultilevel"/>
    <w:tmpl w:val="C82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D1535"/>
    <w:multiLevelType w:val="hybridMultilevel"/>
    <w:tmpl w:val="948AFE08"/>
    <w:lvl w:ilvl="0" w:tplc="2FB22C6A">
      <w:start w:val="1"/>
      <w:numFmt w:val="bullet"/>
      <w:lvlText w:val="•"/>
      <w:lvlJc w:val="left"/>
      <w:pPr>
        <w:tabs>
          <w:tab w:val="num" w:pos="720"/>
        </w:tabs>
        <w:ind w:left="720" w:hanging="360"/>
      </w:pPr>
      <w:rPr>
        <w:rFonts w:ascii="Arial" w:hAnsi="Arial" w:hint="default"/>
      </w:rPr>
    </w:lvl>
    <w:lvl w:ilvl="1" w:tplc="5122DB36" w:tentative="1">
      <w:start w:val="1"/>
      <w:numFmt w:val="bullet"/>
      <w:lvlText w:val="•"/>
      <w:lvlJc w:val="left"/>
      <w:pPr>
        <w:tabs>
          <w:tab w:val="num" w:pos="1440"/>
        </w:tabs>
        <w:ind w:left="1440" w:hanging="360"/>
      </w:pPr>
      <w:rPr>
        <w:rFonts w:ascii="Arial" w:hAnsi="Arial" w:hint="default"/>
      </w:rPr>
    </w:lvl>
    <w:lvl w:ilvl="2" w:tplc="6206EB72" w:tentative="1">
      <w:start w:val="1"/>
      <w:numFmt w:val="bullet"/>
      <w:lvlText w:val="•"/>
      <w:lvlJc w:val="left"/>
      <w:pPr>
        <w:tabs>
          <w:tab w:val="num" w:pos="2160"/>
        </w:tabs>
        <w:ind w:left="2160" w:hanging="360"/>
      </w:pPr>
      <w:rPr>
        <w:rFonts w:ascii="Arial" w:hAnsi="Arial" w:hint="default"/>
      </w:rPr>
    </w:lvl>
    <w:lvl w:ilvl="3" w:tplc="27DA2A9E" w:tentative="1">
      <w:start w:val="1"/>
      <w:numFmt w:val="bullet"/>
      <w:lvlText w:val="•"/>
      <w:lvlJc w:val="left"/>
      <w:pPr>
        <w:tabs>
          <w:tab w:val="num" w:pos="2880"/>
        </w:tabs>
        <w:ind w:left="2880" w:hanging="360"/>
      </w:pPr>
      <w:rPr>
        <w:rFonts w:ascii="Arial" w:hAnsi="Arial" w:hint="default"/>
      </w:rPr>
    </w:lvl>
    <w:lvl w:ilvl="4" w:tplc="4538E9B0" w:tentative="1">
      <w:start w:val="1"/>
      <w:numFmt w:val="bullet"/>
      <w:lvlText w:val="•"/>
      <w:lvlJc w:val="left"/>
      <w:pPr>
        <w:tabs>
          <w:tab w:val="num" w:pos="3600"/>
        </w:tabs>
        <w:ind w:left="3600" w:hanging="360"/>
      </w:pPr>
      <w:rPr>
        <w:rFonts w:ascii="Arial" w:hAnsi="Arial" w:hint="default"/>
      </w:rPr>
    </w:lvl>
    <w:lvl w:ilvl="5" w:tplc="C4DCE8DE" w:tentative="1">
      <w:start w:val="1"/>
      <w:numFmt w:val="bullet"/>
      <w:lvlText w:val="•"/>
      <w:lvlJc w:val="left"/>
      <w:pPr>
        <w:tabs>
          <w:tab w:val="num" w:pos="4320"/>
        </w:tabs>
        <w:ind w:left="4320" w:hanging="360"/>
      </w:pPr>
      <w:rPr>
        <w:rFonts w:ascii="Arial" w:hAnsi="Arial" w:hint="default"/>
      </w:rPr>
    </w:lvl>
    <w:lvl w:ilvl="6" w:tplc="1C96229E" w:tentative="1">
      <w:start w:val="1"/>
      <w:numFmt w:val="bullet"/>
      <w:lvlText w:val="•"/>
      <w:lvlJc w:val="left"/>
      <w:pPr>
        <w:tabs>
          <w:tab w:val="num" w:pos="5040"/>
        </w:tabs>
        <w:ind w:left="5040" w:hanging="360"/>
      </w:pPr>
      <w:rPr>
        <w:rFonts w:ascii="Arial" w:hAnsi="Arial" w:hint="default"/>
      </w:rPr>
    </w:lvl>
    <w:lvl w:ilvl="7" w:tplc="5F7CAE36" w:tentative="1">
      <w:start w:val="1"/>
      <w:numFmt w:val="bullet"/>
      <w:lvlText w:val="•"/>
      <w:lvlJc w:val="left"/>
      <w:pPr>
        <w:tabs>
          <w:tab w:val="num" w:pos="5760"/>
        </w:tabs>
        <w:ind w:left="5760" w:hanging="360"/>
      </w:pPr>
      <w:rPr>
        <w:rFonts w:ascii="Arial" w:hAnsi="Arial" w:hint="default"/>
      </w:rPr>
    </w:lvl>
    <w:lvl w:ilvl="8" w:tplc="F692E3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B564FA"/>
    <w:multiLevelType w:val="hybridMultilevel"/>
    <w:tmpl w:val="20CA6D7A"/>
    <w:lvl w:ilvl="0" w:tplc="442CC7EA">
      <w:start w:val="1"/>
      <w:numFmt w:val="bullet"/>
      <w:lvlText w:val="•"/>
      <w:lvlJc w:val="left"/>
      <w:pPr>
        <w:tabs>
          <w:tab w:val="num" w:pos="720"/>
        </w:tabs>
        <w:ind w:left="720" w:hanging="360"/>
      </w:pPr>
      <w:rPr>
        <w:rFonts w:ascii="Arial" w:hAnsi="Arial" w:hint="default"/>
      </w:rPr>
    </w:lvl>
    <w:lvl w:ilvl="1" w:tplc="F5208DE8" w:tentative="1">
      <w:start w:val="1"/>
      <w:numFmt w:val="bullet"/>
      <w:lvlText w:val="•"/>
      <w:lvlJc w:val="left"/>
      <w:pPr>
        <w:tabs>
          <w:tab w:val="num" w:pos="1440"/>
        </w:tabs>
        <w:ind w:left="1440" w:hanging="360"/>
      </w:pPr>
      <w:rPr>
        <w:rFonts w:ascii="Arial" w:hAnsi="Arial" w:hint="default"/>
      </w:rPr>
    </w:lvl>
    <w:lvl w:ilvl="2" w:tplc="6A689278" w:tentative="1">
      <w:start w:val="1"/>
      <w:numFmt w:val="bullet"/>
      <w:lvlText w:val="•"/>
      <w:lvlJc w:val="left"/>
      <w:pPr>
        <w:tabs>
          <w:tab w:val="num" w:pos="2160"/>
        </w:tabs>
        <w:ind w:left="2160" w:hanging="360"/>
      </w:pPr>
      <w:rPr>
        <w:rFonts w:ascii="Arial" w:hAnsi="Arial" w:hint="default"/>
      </w:rPr>
    </w:lvl>
    <w:lvl w:ilvl="3" w:tplc="7F94E2C2" w:tentative="1">
      <w:start w:val="1"/>
      <w:numFmt w:val="bullet"/>
      <w:lvlText w:val="•"/>
      <w:lvlJc w:val="left"/>
      <w:pPr>
        <w:tabs>
          <w:tab w:val="num" w:pos="2880"/>
        </w:tabs>
        <w:ind w:left="2880" w:hanging="360"/>
      </w:pPr>
      <w:rPr>
        <w:rFonts w:ascii="Arial" w:hAnsi="Arial" w:hint="default"/>
      </w:rPr>
    </w:lvl>
    <w:lvl w:ilvl="4" w:tplc="B8AE65E4" w:tentative="1">
      <w:start w:val="1"/>
      <w:numFmt w:val="bullet"/>
      <w:lvlText w:val="•"/>
      <w:lvlJc w:val="left"/>
      <w:pPr>
        <w:tabs>
          <w:tab w:val="num" w:pos="3600"/>
        </w:tabs>
        <w:ind w:left="3600" w:hanging="360"/>
      </w:pPr>
      <w:rPr>
        <w:rFonts w:ascii="Arial" w:hAnsi="Arial" w:hint="default"/>
      </w:rPr>
    </w:lvl>
    <w:lvl w:ilvl="5" w:tplc="7B7CE97C" w:tentative="1">
      <w:start w:val="1"/>
      <w:numFmt w:val="bullet"/>
      <w:lvlText w:val="•"/>
      <w:lvlJc w:val="left"/>
      <w:pPr>
        <w:tabs>
          <w:tab w:val="num" w:pos="4320"/>
        </w:tabs>
        <w:ind w:left="4320" w:hanging="360"/>
      </w:pPr>
      <w:rPr>
        <w:rFonts w:ascii="Arial" w:hAnsi="Arial" w:hint="default"/>
      </w:rPr>
    </w:lvl>
    <w:lvl w:ilvl="6" w:tplc="FB0A3786" w:tentative="1">
      <w:start w:val="1"/>
      <w:numFmt w:val="bullet"/>
      <w:lvlText w:val="•"/>
      <w:lvlJc w:val="left"/>
      <w:pPr>
        <w:tabs>
          <w:tab w:val="num" w:pos="5040"/>
        </w:tabs>
        <w:ind w:left="5040" w:hanging="360"/>
      </w:pPr>
      <w:rPr>
        <w:rFonts w:ascii="Arial" w:hAnsi="Arial" w:hint="default"/>
      </w:rPr>
    </w:lvl>
    <w:lvl w:ilvl="7" w:tplc="62FCE6CA" w:tentative="1">
      <w:start w:val="1"/>
      <w:numFmt w:val="bullet"/>
      <w:lvlText w:val="•"/>
      <w:lvlJc w:val="left"/>
      <w:pPr>
        <w:tabs>
          <w:tab w:val="num" w:pos="5760"/>
        </w:tabs>
        <w:ind w:left="5760" w:hanging="360"/>
      </w:pPr>
      <w:rPr>
        <w:rFonts w:ascii="Arial" w:hAnsi="Arial" w:hint="default"/>
      </w:rPr>
    </w:lvl>
    <w:lvl w:ilvl="8" w:tplc="540EFA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B82F81"/>
    <w:multiLevelType w:val="hybridMultilevel"/>
    <w:tmpl w:val="F0767F92"/>
    <w:lvl w:ilvl="0" w:tplc="9C642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540297">
    <w:abstractNumId w:val="31"/>
  </w:num>
  <w:num w:numId="2" w16cid:durableId="1787306404">
    <w:abstractNumId w:val="16"/>
  </w:num>
  <w:num w:numId="3" w16cid:durableId="542254410">
    <w:abstractNumId w:val="13"/>
  </w:num>
  <w:num w:numId="4" w16cid:durableId="681709031">
    <w:abstractNumId w:val="2"/>
  </w:num>
  <w:num w:numId="5" w16cid:durableId="1713845297">
    <w:abstractNumId w:val="27"/>
  </w:num>
  <w:num w:numId="6" w16cid:durableId="962228129">
    <w:abstractNumId w:val="11"/>
  </w:num>
  <w:num w:numId="7" w16cid:durableId="536966715">
    <w:abstractNumId w:val="33"/>
  </w:num>
  <w:num w:numId="8" w16cid:durableId="60517970">
    <w:abstractNumId w:val="7"/>
  </w:num>
  <w:num w:numId="9" w16cid:durableId="670064521">
    <w:abstractNumId w:val="21"/>
  </w:num>
  <w:num w:numId="10" w16cid:durableId="27293187">
    <w:abstractNumId w:val="1"/>
  </w:num>
  <w:num w:numId="11" w16cid:durableId="1118373009">
    <w:abstractNumId w:val="20"/>
  </w:num>
  <w:num w:numId="12" w16cid:durableId="1378621953">
    <w:abstractNumId w:val="0"/>
  </w:num>
  <w:num w:numId="13" w16cid:durableId="282931641">
    <w:abstractNumId w:val="14"/>
  </w:num>
  <w:num w:numId="14" w16cid:durableId="1365591295">
    <w:abstractNumId w:val="5"/>
  </w:num>
  <w:num w:numId="15" w16cid:durableId="1062409188">
    <w:abstractNumId w:val="32"/>
  </w:num>
  <w:num w:numId="16" w16cid:durableId="493911963">
    <w:abstractNumId w:val="6"/>
  </w:num>
  <w:num w:numId="17" w16cid:durableId="543372676">
    <w:abstractNumId w:val="3"/>
  </w:num>
  <w:num w:numId="18" w16cid:durableId="948926251">
    <w:abstractNumId w:val="10"/>
  </w:num>
  <w:num w:numId="19" w16cid:durableId="851728026">
    <w:abstractNumId w:val="26"/>
  </w:num>
  <w:num w:numId="20" w16cid:durableId="1065908277">
    <w:abstractNumId w:val="15"/>
  </w:num>
  <w:num w:numId="21" w16cid:durableId="746801688">
    <w:abstractNumId w:val="24"/>
  </w:num>
  <w:num w:numId="22" w16cid:durableId="1801000178">
    <w:abstractNumId w:val="34"/>
  </w:num>
  <w:num w:numId="23" w16cid:durableId="1312371022">
    <w:abstractNumId w:val="29"/>
  </w:num>
  <w:num w:numId="24" w16cid:durableId="1608925709">
    <w:abstractNumId w:val="28"/>
  </w:num>
  <w:num w:numId="25" w16cid:durableId="830871746">
    <w:abstractNumId w:val="25"/>
  </w:num>
  <w:num w:numId="26" w16cid:durableId="550465579">
    <w:abstractNumId w:val="4"/>
  </w:num>
  <w:num w:numId="27" w16cid:durableId="1162887354">
    <w:abstractNumId w:val="30"/>
  </w:num>
  <w:num w:numId="28" w16cid:durableId="2126848961">
    <w:abstractNumId w:val="17"/>
  </w:num>
  <w:num w:numId="29" w16cid:durableId="651450986">
    <w:abstractNumId w:val="9"/>
  </w:num>
  <w:num w:numId="30" w16cid:durableId="37555164">
    <w:abstractNumId w:val="23"/>
  </w:num>
  <w:num w:numId="31" w16cid:durableId="1249316536">
    <w:abstractNumId w:val="22"/>
  </w:num>
  <w:num w:numId="32" w16cid:durableId="838085507">
    <w:abstractNumId w:val="18"/>
  </w:num>
  <w:num w:numId="33" w16cid:durableId="745491433">
    <w:abstractNumId w:val="19"/>
  </w:num>
  <w:num w:numId="34" w16cid:durableId="1536118386">
    <w:abstractNumId w:val="8"/>
  </w:num>
  <w:num w:numId="35" w16cid:durableId="421490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E1"/>
    <w:rsid w:val="000006E4"/>
    <w:rsid w:val="00001F81"/>
    <w:rsid w:val="00002141"/>
    <w:rsid w:val="000109ED"/>
    <w:rsid w:val="00010FD7"/>
    <w:rsid w:val="0002093F"/>
    <w:rsid w:val="00022F19"/>
    <w:rsid w:val="00026B71"/>
    <w:rsid w:val="00027DB4"/>
    <w:rsid w:val="00030C7B"/>
    <w:rsid w:val="0003162C"/>
    <w:rsid w:val="00031AC6"/>
    <w:rsid w:val="000371FE"/>
    <w:rsid w:val="00040B41"/>
    <w:rsid w:val="00041C74"/>
    <w:rsid w:val="00043106"/>
    <w:rsid w:val="00051690"/>
    <w:rsid w:val="0005454E"/>
    <w:rsid w:val="00054B5A"/>
    <w:rsid w:val="00055918"/>
    <w:rsid w:val="00056366"/>
    <w:rsid w:val="00056BFF"/>
    <w:rsid w:val="0006405F"/>
    <w:rsid w:val="000656F0"/>
    <w:rsid w:val="00065C3B"/>
    <w:rsid w:val="00070745"/>
    <w:rsid w:val="00071406"/>
    <w:rsid w:val="00072530"/>
    <w:rsid w:val="0007270B"/>
    <w:rsid w:val="00080EAA"/>
    <w:rsid w:val="00080FFE"/>
    <w:rsid w:val="000822B9"/>
    <w:rsid w:val="00086380"/>
    <w:rsid w:val="000917AC"/>
    <w:rsid w:val="00093EED"/>
    <w:rsid w:val="000942F9"/>
    <w:rsid w:val="000A49FE"/>
    <w:rsid w:val="000A7113"/>
    <w:rsid w:val="000B1460"/>
    <w:rsid w:val="000B30CD"/>
    <w:rsid w:val="000B3B91"/>
    <w:rsid w:val="000B55D4"/>
    <w:rsid w:val="000B76EB"/>
    <w:rsid w:val="000C78F2"/>
    <w:rsid w:val="000D527C"/>
    <w:rsid w:val="000E4880"/>
    <w:rsid w:val="000F1251"/>
    <w:rsid w:val="000F1320"/>
    <w:rsid w:val="000F2E2B"/>
    <w:rsid w:val="000F33FE"/>
    <w:rsid w:val="000F4895"/>
    <w:rsid w:val="000F5C2F"/>
    <w:rsid w:val="000F7C6C"/>
    <w:rsid w:val="00105C28"/>
    <w:rsid w:val="00112595"/>
    <w:rsid w:val="00115231"/>
    <w:rsid w:val="00115693"/>
    <w:rsid w:val="00116188"/>
    <w:rsid w:val="0012251E"/>
    <w:rsid w:val="00124C95"/>
    <w:rsid w:val="001256E0"/>
    <w:rsid w:val="00132866"/>
    <w:rsid w:val="001340E2"/>
    <w:rsid w:val="001348C5"/>
    <w:rsid w:val="00136D21"/>
    <w:rsid w:val="00136D5E"/>
    <w:rsid w:val="00137226"/>
    <w:rsid w:val="001425FB"/>
    <w:rsid w:val="001434E4"/>
    <w:rsid w:val="00143592"/>
    <w:rsid w:val="00143D54"/>
    <w:rsid w:val="0015089F"/>
    <w:rsid w:val="00151960"/>
    <w:rsid w:val="00152A92"/>
    <w:rsid w:val="00155D27"/>
    <w:rsid w:val="001627AC"/>
    <w:rsid w:val="00163259"/>
    <w:rsid w:val="00166BCF"/>
    <w:rsid w:val="0017122C"/>
    <w:rsid w:val="00173268"/>
    <w:rsid w:val="00173B9D"/>
    <w:rsid w:val="001742DD"/>
    <w:rsid w:val="00176E6A"/>
    <w:rsid w:val="00182569"/>
    <w:rsid w:val="00184A5E"/>
    <w:rsid w:val="001856D0"/>
    <w:rsid w:val="00187045"/>
    <w:rsid w:val="00187C39"/>
    <w:rsid w:val="00191185"/>
    <w:rsid w:val="00193ED6"/>
    <w:rsid w:val="001958A0"/>
    <w:rsid w:val="001A0A73"/>
    <w:rsid w:val="001A55B5"/>
    <w:rsid w:val="001B2633"/>
    <w:rsid w:val="001B3881"/>
    <w:rsid w:val="001B38B8"/>
    <w:rsid w:val="001B40D5"/>
    <w:rsid w:val="001B723D"/>
    <w:rsid w:val="001C532E"/>
    <w:rsid w:val="001C7315"/>
    <w:rsid w:val="001D7A58"/>
    <w:rsid w:val="001E2120"/>
    <w:rsid w:val="001E4A29"/>
    <w:rsid w:val="001E67B8"/>
    <w:rsid w:val="001F5454"/>
    <w:rsid w:val="001F564E"/>
    <w:rsid w:val="001F585E"/>
    <w:rsid w:val="00201574"/>
    <w:rsid w:val="0020304B"/>
    <w:rsid w:val="00211B95"/>
    <w:rsid w:val="002165F7"/>
    <w:rsid w:val="00217040"/>
    <w:rsid w:val="00221818"/>
    <w:rsid w:val="002246AF"/>
    <w:rsid w:val="0022589F"/>
    <w:rsid w:val="00231091"/>
    <w:rsid w:val="00232088"/>
    <w:rsid w:val="00240884"/>
    <w:rsid w:val="00245AB2"/>
    <w:rsid w:val="002463B6"/>
    <w:rsid w:val="00246687"/>
    <w:rsid w:val="00250296"/>
    <w:rsid w:val="00251CAD"/>
    <w:rsid w:val="002520C4"/>
    <w:rsid w:val="002562C1"/>
    <w:rsid w:val="002568AD"/>
    <w:rsid w:val="00266175"/>
    <w:rsid w:val="00266783"/>
    <w:rsid w:val="0026721D"/>
    <w:rsid w:val="00270747"/>
    <w:rsid w:val="002715A8"/>
    <w:rsid w:val="00285F44"/>
    <w:rsid w:val="00291AB3"/>
    <w:rsid w:val="00293932"/>
    <w:rsid w:val="00293C05"/>
    <w:rsid w:val="00294420"/>
    <w:rsid w:val="002A23FE"/>
    <w:rsid w:val="002A3DD8"/>
    <w:rsid w:val="002A48B9"/>
    <w:rsid w:val="002A6CF7"/>
    <w:rsid w:val="002B14EF"/>
    <w:rsid w:val="002C13FB"/>
    <w:rsid w:val="002C376F"/>
    <w:rsid w:val="002C673C"/>
    <w:rsid w:val="002D392F"/>
    <w:rsid w:val="002D3D6C"/>
    <w:rsid w:val="002D6200"/>
    <w:rsid w:val="002E0867"/>
    <w:rsid w:val="002E16EB"/>
    <w:rsid w:val="002E1F17"/>
    <w:rsid w:val="002E2728"/>
    <w:rsid w:val="002E3BFC"/>
    <w:rsid w:val="002E6A18"/>
    <w:rsid w:val="002E6F25"/>
    <w:rsid w:val="002E758B"/>
    <w:rsid w:val="002F1490"/>
    <w:rsid w:val="002F3F56"/>
    <w:rsid w:val="002F52FE"/>
    <w:rsid w:val="00303863"/>
    <w:rsid w:val="003058BC"/>
    <w:rsid w:val="00314791"/>
    <w:rsid w:val="0031556F"/>
    <w:rsid w:val="003229C9"/>
    <w:rsid w:val="00323483"/>
    <w:rsid w:val="00325C1E"/>
    <w:rsid w:val="00332501"/>
    <w:rsid w:val="00340AC6"/>
    <w:rsid w:val="00341BF0"/>
    <w:rsid w:val="00353F67"/>
    <w:rsid w:val="00363E6E"/>
    <w:rsid w:val="00364E62"/>
    <w:rsid w:val="00365DFD"/>
    <w:rsid w:val="003664BF"/>
    <w:rsid w:val="0037011A"/>
    <w:rsid w:val="003708D1"/>
    <w:rsid w:val="00372449"/>
    <w:rsid w:val="00375169"/>
    <w:rsid w:val="00376F24"/>
    <w:rsid w:val="0038610A"/>
    <w:rsid w:val="00386CDB"/>
    <w:rsid w:val="003877CC"/>
    <w:rsid w:val="00390549"/>
    <w:rsid w:val="00392E6C"/>
    <w:rsid w:val="00393AB3"/>
    <w:rsid w:val="0039612D"/>
    <w:rsid w:val="003A0FDC"/>
    <w:rsid w:val="003A5789"/>
    <w:rsid w:val="003B57E1"/>
    <w:rsid w:val="003C3218"/>
    <w:rsid w:val="003C4266"/>
    <w:rsid w:val="003C5DB7"/>
    <w:rsid w:val="003C70F4"/>
    <w:rsid w:val="003D5531"/>
    <w:rsid w:val="003D610E"/>
    <w:rsid w:val="003E2605"/>
    <w:rsid w:val="003E655F"/>
    <w:rsid w:val="003E6A35"/>
    <w:rsid w:val="003E7932"/>
    <w:rsid w:val="003F2A3F"/>
    <w:rsid w:val="003F4515"/>
    <w:rsid w:val="003F58CD"/>
    <w:rsid w:val="003F6367"/>
    <w:rsid w:val="00400D48"/>
    <w:rsid w:val="0040244F"/>
    <w:rsid w:val="00402D31"/>
    <w:rsid w:val="004050C3"/>
    <w:rsid w:val="004070A0"/>
    <w:rsid w:val="004118F8"/>
    <w:rsid w:val="00414045"/>
    <w:rsid w:val="00414982"/>
    <w:rsid w:val="00415925"/>
    <w:rsid w:val="00416B93"/>
    <w:rsid w:val="004170B1"/>
    <w:rsid w:val="00421D10"/>
    <w:rsid w:val="0042770D"/>
    <w:rsid w:val="00430C26"/>
    <w:rsid w:val="004414BD"/>
    <w:rsid w:val="00443198"/>
    <w:rsid w:val="00447614"/>
    <w:rsid w:val="00447C10"/>
    <w:rsid w:val="00450126"/>
    <w:rsid w:val="0045496A"/>
    <w:rsid w:val="00457E6A"/>
    <w:rsid w:val="00461068"/>
    <w:rsid w:val="00462062"/>
    <w:rsid w:val="00463325"/>
    <w:rsid w:val="004725B4"/>
    <w:rsid w:val="00473E48"/>
    <w:rsid w:val="0047617E"/>
    <w:rsid w:val="0048172C"/>
    <w:rsid w:val="00484224"/>
    <w:rsid w:val="00484AE7"/>
    <w:rsid w:val="00491B22"/>
    <w:rsid w:val="004936D9"/>
    <w:rsid w:val="00496DE4"/>
    <w:rsid w:val="004A070E"/>
    <w:rsid w:val="004A215F"/>
    <w:rsid w:val="004A33D4"/>
    <w:rsid w:val="004A347B"/>
    <w:rsid w:val="004A428E"/>
    <w:rsid w:val="004A6456"/>
    <w:rsid w:val="004B05D9"/>
    <w:rsid w:val="004B1B2E"/>
    <w:rsid w:val="004B2B60"/>
    <w:rsid w:val="004B6291"/>
    <w:rsid w:val="004C3280"/>
    <w:rsid w:val="004C79C1"/>
    <w:rsid w:val="004D37EC"/>
    <w:rsid w:val="004D39DB"/>
    <w:rsid w:val="004D7A49"/>
    <w:rsid w:val="004E1586"/>
    <w:rsid w:val="004F033A"/>
    <w:rsid w:val="004F48ED"/>
    <w:rsid w:val="004F668D"/>
    <w:rsid w:val="00503428"/>
    <w:rsid w:val="0051755E"/>
    <w:rsid w:val="00524B53"/>
    <w:rsid w:val="00526C4A"/>
    <w:rsid w:val="00527988"/>
    <w:rsid w:val="005356E7"/>
    <w:rsid w:val="005368FE"/>
    <w:rsid w:val="00540E23"/>
    <w:rsid w:val="005428CD"/>
    <w:rsid w:val="00542C8B"/>
    <w:rsid w:val="0054414E"/>
    <w:rsid w:val="0054460C"/>
    <w:rsid w:val="005466F4"/>
    <w:rsid w:val="005524B5"/>
    <w:rsid w:val="005531E0"/>
    <w:rsid w:val="00555038"/>
    <w:rsid w:val="005564C9"/>
    <w:rsid w:val="00557D76"/>
    <w:rsid w:val="00563662"/>
    <w:rsid w:val="00564005"/>
    <w:rsid w:val="00564CEF"/>
    <w:rsid w:val="00567924"/>
    <w:rsid w:val="00573FDF"/>
    <w:rsid w:val="00582E8D"/>
    <w:rsid w:val="00583098"/>
    <w:rsid w:val="005927DA"/>
    <w:rsid w:val="00593749"/>
    <w:rsid w:val="00593EB3"/>
    <w:rsid w:val="005A095F"/>
    <w:rsid w:val="005A159E"/>
    <w:rsid w:val="005A16ED"/>
    <w:rsid w:val="005A1820"/>
    <w:rsid w:val="005A3768"/>
    <w:rsid w:val="005A4B42"/>
    <w:rsid w:val="005A5493"/>
    <w:rsid w:val="005A6272"/>
    <w:rsid w:val="005B0317"/>
    <w:rsid w:val="005B2F36"/>
    <w:rsid w:val="005B6540"/>
    <w:rsid w:val="005B73A2"/>
    <w:rsid w:val="005C0035"/>
    <w:rsid w:val="005C192D"/>
    <w:rsid w:val="005C45D3"/>
    <w:rsid w:val="005C4923"/>
    <w:rsid w:val="005C7B7A"/>
    <w:rsid w:val="005D37C4"/>
    <w:rsid w:val="005D4C6D"/>
    <w:rsid w:val="005E054E"/>
    <w:rsid w:val="005E17D3"/>
    <w:rsid w:val="005E748C"/>
    <w:rsid w:val="005E78F0"/>
    <w:rsid w:val="005F20B3"/>
    <w:rsid w:val="005F57FA"/>
    <w:rsid w:val="005F777C"/>
    <w:rsid w:val="00604860"/>
    <w:rsid w:val="00606563"/>
    <w:rsid w:val="00606D6E"/>
    <w:rsid w:val="0061256C"/>
    <w:rsid w:val="0061523B"/>
    <w:rsid w:val="00616C28"/>
    <w:rsid w:val="006170B0"/>
    <w:rsid w:val="00623AD9"/>
    <w:rsid w:val="00623D99"/>
    <w:rsid w:val="006266B5"/>
    <w:rsid w:val="00626C49"/>
    <w:rsid w:val="006308E1"/>
    <w:rsid w:val="00632FEC"/>
    <w:rsid w:val="00635F43"/>
    <w:rsid w:val="0064030F"/>
    <w:rsid w:val="00640C31"/>
    <w:rsid w:val="0064555D"/>
    <w:rsid w:val="00650336"/>
    <w:rsid w:val="00651A3C"/>
    <w:rsid w:val="006532A6"/>
    <w:rsid w:val="00655F62"/>
    <w:rsid w:val="0065657D"/>
    <w:rsid w:val="00662090"/>
    <w:rsid w:val="00664114"/>
    <w:rsid w:val="00664789"/>
    <w:rsid w:val="0066664E"/>
    <w:rsid w:val="006666BB"/>
    <w:rsid w:val="00666F96"/>
    <w:rsid w:val="006704FC"/>
    <w:rsid w:val="006707CF"/>
    <w:rsid w:val="00671998"/>
    <w:rsid w:val="0067211E"/>
    <w:rsid w:val="006723B9"/>
    <w:rsid w:val="006724EA"/>
    <w:rsid w:val="006821C7"/>
    <w:rsid w:val="0068234C"/>
    <w:rsid w:val="00685AF2"/>
    <w:rsid w:val="00686138"/>
    <w:rsid w:val="00690A04"/>
    <w:rsid w:val="006A359E"/>
    <w:rsid w:val="006A3B94"/>
    <w:rsid w:val="006A58C1"/>
    <w:rsid w:val="006A749A"/>
    <w:rsid w:val="006B4BCE"/>
    <w:rsid w:val="006B6D1B"/>
    <w:rsid w:val="006B732E"/>
    <w:rsid w:val="006C5888"/>
    <w:rsid w:val="006D0195"/>
    <w:rsid w:val="006D3597"/>
    <w:rsid w:val="006D3622"/>
    <w:rsid w:val="006D37B9"/>
    <w:rsid w:val="006D4A3F"/>
    <w:rsid w:val="006D7F5B"/>
    <w:rsid w:val="006E478B"/>
    <w:rsid w:val="006E761D"/>
    <w:rsid w:val="006E78E2"/>
    <w:rsid w:val="006E7DF2"/>
    <w:rsid w:val="006E7FBF"/>
    <w:rsid w:val="006F052B"/>
    <w:rsid w:val="006F180D"/>
    <w:rsid w:val="006F5270"/>
    <w:rsid w:val="00707D12"/>
    <w:rsid w:val="007109A6"/>
    <w:rsid w:val="00710DF6"/>
    <w:rsid w:val="0071362A"/>
    <w:rsid w:val="00713971"/>
    <w:rsid w:val="007163FE"/>
    <w:rsid w:val="00724218"/>
    <w:rsid w:val="007247C7"/>
    <w:rsid w:val="00727D32"/>
    <w:rsid w:val="0073776E"/>
    <w:rsid w:val="00737AF2"/>
    <w:rsid w:val="007511AC"/>
    <w:rsid w:val="007542DE"/>
    <w:rsid w:val="0076292C"/>
    <w:rsid w:val="007636FC"/>
    <w:rsid w:val="007649A5"/>
    <w:rsid w:val="007679B9"/>
    <w:rsid w:val="0077058F"/>
    <w:rsid w:val="00770973"/>
    <w:rsid w:val="00771997"/>
    <w:rsid w:val="00772FA2"/>
    <w:rsid w:val="00781ACC"/>
    <w:rsid w:val="00787B44"/>
    <w:rsid w:val="00796DFC"/>
    <w:rsid w:val="00797F11"/>
    <w:rsid w:val="007A1ED7"/>
    <w:rsid w:val="007A264D"/>
    <w:rsid w:val="007A265C"/>
    <w:rsid w:val="007A6920"/>
    <w:rsid w:val="007A6B9F"/>
    <w:rsid w:val="007B3EE8"/>
    <w:rsid w:val="007C213B"/>
    <w:rsid w:val="007C45D0"/>
    <w:rsid w:val="007C5851"/>
    <w:rsid w:val="007D1A67"/>
    <w:rsid w:val="007E0309"/>
    <w:rsid w:val="007E2239"/>
    <w:rsid w:val="007F194C"/>
    <w:rsid w:val="007F4492"/>
    <w:rsid w:val="007F489D"/>
    <w:rsid w:val="007F5632"/>
    <w:rsid w:val="007F6423"/>
    <w:rsid w:val="008002EC"/>
    <w:rsid w:val="0080134E"/>
    <w:rsid w:val="00802D18"/>
    <w:rsid w:val="008030D7"/>
    <w:rsid w:val="0080590B"/>
    <w:rsid w:val="0081176A"/>
    <w:rsid w:val="008158A3"/>
    <w:rsid w:val="00816A8E"/>
    <w:rsid w:val="0081780C"/>
    <w:rsid w:val="00824698"/>
    <w:rsid w:val="00825222"/>
    <w:rsid w:val="008262ED"/>
    <w:rsid w:val="00830306"/>
    <w:rsid w:val="00837951"/>
    <w:rsid w:val="008417AA"/>
    <w:rsid w:val="008561FB"/>
    <w:rsid w:val="00860FFD"/>
    <w:rsid w:val="008644ED"/>
    <w:rsid w:val="00872D85"/>
    <w:rsid w:val="008730BB"/>
    <w:rsid w:val="0087452F"/>
    <w:rsid w:val="00877B1E"/>
    <w:rsid w:val="00877F92"/>
    <w:rsid w:val="008926AF"/>
    <w:rsid w:val="0089272D"/>
    <w:rsid w:val="00895562"/>
    <w:rsid w:val="00896CA0"/>
    <w:rsid w:val="008A17A8"/>
    <w:rsid w:val="008A44D8"/>
    <w:rsid w:val="008A4B04"/>
    <w:rsid w:val="008A680A"/>
    <w:rsid w:val="008A7B45"/>
    <w:rsid w:val="008B03FB"/>
    <w:rsid w:val="008B2341"/>
    <w:rsid w:val="008B305A"/>
    <w:rsid w:val="008B5AA7"/>
    <w:rsid w:val="008B7ED3"/>
    <w:rsid w:val="008C3641"/>
    <w:rsid w:val="008D3C02"/>
    <w:rsid w:val="008D4A7E"/>
    <w:rsid w:val="008E19B4"/>
    <w:rsid w:val="008E65D9"/>
    <w:rsid w:val="008F21A0"/>
    <w:rsid w:val="008F38D4"/>
    <w:rsid w:val="008F3A49"/>
    <w:rsid w:val="008F7CD3"/>
    <w:rsid w:val="00901871"/>
    <w:rsid w:val="00904965"/>
    <w:rsid w:val="00904E2B"/>
    <w:rsid w:val="00905ED0"/>
    <w:rsid w:val="0090791B"/>
    <w:rsid w:val="00913EFB"/>
    <w:rsid w:val="00920D35"/>
    <w:rsid w:val="0092339F"/>
    <w:rsid w:val="009302E1"/>
    <w:rsid w:val="00940710"/>
    <w:rsid w:val="00940FD2"/>
    <w:rsid w:val="009414FA"/>
    <w:rsid w:val="00943E38"/>
    <w:rsid w:val="00945DCA"/>
    <w:rsid w:val="009470CA"/>
    <w:rsid w:val="00950220"/>
    <w:rsid w:val="00951528"/>
    <w:rsid w:val="00951769"/>
    <w:rsid w:val="00951FEF"/>
    <w:rsid w:val="00952389"/>
    <w:rsid w:val="00955CDD"/>
    <w:rsid w:val="0095629D"/>
    <w:rsid w:val="00956D09"/>
    <w:rsid w:val="00961970"/>
    <w:rsid w:val="00970A66"/>
    <w:rsid w:val="009717A3"/>
    <w:rsid w:val="0097355D"/>
    <w:rsid w:val="009744BC"/>
    <w:rsid w:val="00974594"/>
    <w:rsid w:val="00975327"/>
    <w:rsid w:val="00977BDE"/>
    <w:rsid w:val="00977E13"/>
    <w:rsid w:val="00983628"/>
    <w:rsid w:val="00983648"/>
    <w:rsid w:val="00983F98"/>
    <w:rsid w:val="009847E7"/>
    <w:rsid w:val="00987C57"/>
    <w:rsid w:val="00994FC1"/>
    <w:rsid w:val="00997DC7"/>
    <w:rsid w:val="009A2EB4"/>
    <w:rsid w:val="009A687B"/>
    <w:rsid w:val="009B02A5"/>
    <w:rsid w:val="009B28DE"/>
    <w:rsid w:val="009B3BF7"/>
    <w:rsid w:val="009B49BF"/>
    <w:rsid w:val="009B6AEB"/>
    <w:rsid w:val="009B7894"/>
    <w:rsid w:val="009C2EFE"/>
    <w:rsid w:val="009C4DA5"/>
    <w:rsid w:val="009C5E80"/>
    <w:rsid w:val="009D033C"/>
    <w:rsid w:val="009D054D"/>
    <w:rsid w:val="009D11AB"/>
    <w:rsid w:val="009D58F6"/>
    <w:rsid w:val="009D7073"/>
    <w:rsid w:val="009D7795"/>
    <w:rsid w:val="009E2841"/>
    <w:rsid w:val="009E7EF5"/>
    <w:rsid w:val="009F2123"/>
    <w:rsid w:val="009F2DE3"/>
    <w:rsid w:val="009F508C"/>
    <w:rsid w:val="009F51C6"/>
    <w:rsid w:val="00A0039C"/>
    <w:rsid w:val="00A02EAE"/>
    <w:rsid w:val="00A051D0"/>
    <w:rsid w:val="00A057E3"/>
    <w:rsid w:val="00A0693B"/>
    <w:rsid w:val="00A070AB"/>
    <w:rsid w:val="00A1078F"/>
    <w:rsid w:val="00A13F8B"/>
    <w:rsid w:val="00A17AB5"/>
    <w:rsid w:val="00A23594"/>
    <w:rsid w:val="00A2628C"/>
    <w:rsid w:val="00A27272"/>
    <w:rsid w:val="00A41EFB"/>
    <w:rsid w:val="00A45714"/>
    <w:rsid w:val="00A46144"/>
    <w:rsid w:val="00A46A85"/>
    <w:rsid w:val="00A54176"/>
    <w:rsid w:val="00A544AD"/>
    <w:rsid w:val="00A5528C"/>
    <w:rsid w:val="00A55558"/>
    <w:rsid w:val="00A60D37"/>
    <w:rsid w:val="00A62E60"/>
    <w:rsid w:val="00A6569D"/>
    <w:rsid w:val="00A67512"/>
    <w:rsid w:val="00A74037"/>
    <w:rsid w:val="00A806E1"/>
    <w:rsid w:val="00A80AF2"/>
    <w:rsid w:val="00A81DAE"/>
    <w:rsid w:val="00A913A8"/>
    <w:rsid w:val="00A93CA6"/>
    <w:rsid w:val="00A97047"/>
    <w:rsid w:val="00A97E3D"/>
    <w:rsid w:val="00AA0CA7"/>
    <w:rsid w:val="00AA3466"/>
    <w:rsid w:val="00AA3DFC"/>
    <w:rsid w:val="00AA5DB4"/>
    <w:rsid w:val="00AB396E"/>
    <w:rsid w:val="00AB3B20"/>
    <w:rsid w:val="00AB413E"/>
    <w:rsid w:val="00AB4381"/>
    <w:rsid w:val="00AB7FE6"/>
    <w:rsid w:val="00AC05C8"/>
    <w:rsid w:val="00AC38B3"/>
    <w:rsid w:val="00AC4AFB"/>
    <w:rsid w:val="00AC7004"/>
    <w:rsid w:val="00AD058B"/>
    <w:rsid w:val="00AD0AD6"/>
    <w:rsid w:val="00AD1CA7"/>
    <w:rsid w:val="00AD20CD"/>
    <w:rsid w:val="00AD383F"/>
    <w:rsid w:val="00AD5BCC"/>
    <w:rsid w:val="00AD5BF0"/>
    <w:rsid w:val="00AD62A0"/>
    <w:rsid w:val="00AD6A72"/>
    <w:rsid w:val="00AD7315"/>
    <w:rsid w:val="00AD7DAC"/>
    <w:rsid w:val="00AE04BF"/>
    <w:rsid w:val="00AE3B4E"/>
    <w:rsid w:val="00AE44A8"/>
    <w:rsid w:val="00AE6170"/>
    <w:rsid w:val="00AF20C3"/>
    <w:rsid w:val="00AF3600"/>
    <w:rsid w:val="00AF6C95"/>
    <w:rsid w:val="00AF7BFC"/>
    <w:rsid w:val="00AF7F3B"/>
    <w:rsid w:val="00B005D5"/>
    <w:rsid w:val="00B0064D"/>
    <w:rsid w:val="00B02E20"/>
    <w:rsid w:val="00B03A95"/>
    <w:rsid w:val="00B06571"/>
    <w:rsid w:val="00B06DD3"/>
    <w:rsid w:val="00B07358"/>
    <w:rsid w:val="00B11468"/>
    <w:rsid w:val="00B16B46"/>
    <w:rsid w:val="00B17B25"/>
    <w:rsid w:val="00B21104"/>
    <w:rsid w:val="00B2113A"/>
    <w:rsid w:val="00B2463B"/>
    <w:rsid w:val="00B25B58"/>
    <w:rsid w:val="00B339AC"/>
    <w:rsid w:val="00B36F0D"/>
    <w:rsid w:val="00B42779"/>
    <w:rsid w:val="00B42793"/>
    <w:rsid w:val="00B4461F"/>
    <w:rsid w:val="00B4518B"/>
    <w:rsid w:val="00B45C6D"/>
    <w:rsid w:val="00B503A1"/>
    <w:rsid w:val="00B50686"/>
    <w:rsid w:val="00B54316"/>
    <w:rsid w:val="00B545E8"/>
    <w:rsid w:val="00B567EC"/>
    <w:rsid w:val="00B57907"/>
    <w:rsid w:val="00B60665"/>
    <w:rsid w:val="00B72758"/>
    <w:rsid w:val="00B7428D"/>
    <w:rsid w:val="00B75C66"/>
    <w:rsid w:val="00B76AA4"/>
    <w:rsid w:val="00B76DF5"/>
    <w:rsid w:val="00B77DD8"/>
    <w:rsid w:val="00B80898"/>
    <w:rsid w:val="00B819BA"/>
    <w:rsid w:val="00B92BA5"/>
    <w:rsid w:val="00B96004"/>
    <w:rsid w:val="00B9730B"/>
    <w:rsid w:val="00BA0C4A"/>
    <w:rsid w:val="00BA0DDB"/>
    <w:rsid w:val="00BA535D"/>
    <w:rsid w:val="00BB1F59"/>
    <w:rsid w:val="00BB2872"/>
    <w:rsid w:val="00BB3DDA"/>
    <w:rsid w:val="00BB5ED6"/>
    <w:rsid w:val="00BB63B9"/>
    <w:rsid w:val="00BB6977"/>
    <w:rsid w:val="00BC51A4"/>
    <w:rsid w:val="00BC603F"/>
    <w:rsid w:val="00BD3691"/>
    <w:rsid w:val="00BD3E9E"/>
    <w:rsid w:val="00BE052C"/>
    <w:rsid w:val="00BE1879"/>
    <w:rsid w:val="00BE2A46"/>
    <w:rsid w:val="00BE485A"/>
    <w:rsid w:val="00BE6AD7"/>
    <w:rsid w:val="00BF36DD"/>
    <w:rsid w:val="00BF378D"/>
    <w:rsid w:val="00BF3AAF"/>
    <w:rsid w:val="00BF46D8"/>
    <w:rsid w:val="00C02415"/>
    <w:rsid w:val="00C0260B"/>
    <w:rsid w:val="00C02DAA"/>
    <w:rsid w:val="00C04981"/>
    <w:rsid w:val="00C104DA"/>
    <w:rsid w:val="00C11046"/>
    <w:rsid w:val="00C11D4A"/>
    <w:rsid w:val="00C137A7"/>
    <w:rsid w:val="00C20B68"/>
    <w:rsid w:val="00C21EB0"/>
    <w:rsid w:val="00C27781"/>
    <w:rsid w:val="00C31CD4"/>
    <w:rsid w:val="00C352E6"/>
    <w:rsid w:val="00C3583B"/>
    <w:rsid w:val="00C35949"/>
    <w:rsid w:val="00C36F41"/>
    <w:rsid w:val="00C37A2F"/>
    <w:rsid w:val="00C42BBA"/>
    <w:rsid w:val="00C43A70"/>
    <w:rsid w:val="00C557BE"/>
    <w:rsid w:val="00C56049"/>
    <w:rsid w:val="00C577CC"/>
    <w:rsid w:val="00C621EB"/>
    <w:rsid w:val="00C659D5"/>
    <w:rsid w:val="00C72C2A"/>
    <w:rsid w:val="00C76C92"/>
    <w:rsid w:val="00C81B8A"/>
    <w:rsid w:val="00C823E3"/>
    <w:rsid w:val="00C8485B"/>
    <w:rsid w:val="00C91EAC"/>
    <w:rsid w:val="00C96B71"/>
    <w:rsid w:val="00C9788A"/>
    <w:rsid w:val="00CA1BE0"/>
    <w:rsid w:val="00CA55AA"/>
    <w:rsid w:val="00CA5677"/>
    <w:rsid w:val="00CB0D56"/>
    <w:rsid w:val="00CC36A9"/>
    <w:rsid w:val="00CC5389"/>
    <w:rsid w:val="00CD0847"/>
    <w:rsid w:val="00CD1C41"/>
    <w:rsid w:val="00CD38F7"/>
    <w:rsid w:val="00CD4277"/>
    <w:rsid w:val="00CE1D1E"/>
    <w:rsid w:val="00CE30A5"/>
    <w:rsid w:val="00CE5359"/>
    <w:rsid w:val="00CE6694"/>
    <w:rsid w:val="00CE7454"/>
    <w:rsid w:val="00CF7C3E"/>
    <w:rsid w:val="00D0210C"/>
    <w:rsid w:val="00D073B8"/>
    <w:rsid w:val="00D106FE"/>
    <w:rsid w:val="00D12197"/>
    <w:rsid w:val="00D12F90"/>
    <w:rsid w:val="00D13061"/>
    <w:rsid w:val="00D132B7"/>
    <w:rsid w:val="00D145CF"/>
    <w:rsid w:val="00D22504"/>
    <w:rsid w:val="00D22686"/>
    <w:rsid w:val="00D2675F"/>
    <w:rsid w:val="00D37480"/>
    <w:rsid w:val="00D50CDC"/>
    <w:rsid w:val="00D53007"/>
    <w:rsid w:val="00D5302A"/>
    <w:rsid w:val="00D53F64"/>
    <w:rsid w:val="00D54C97"/>
    <w:rsid w:val="00D573B8"/>
    <w:rsid w:val="00D57BFC"/>
    <w:rsid w:val="00D57CD1"/>
    <w:rsid w:val="00D57EB6"/>
    <w:rsid w:val="00D63A8D"/>
    <w:rsid w:val="00D71186"/>
    <w:rsid w:val="00D71E0B"/>
    <w:rsid w:val="00D73147"/>
    <w:rsid w:val="00D849E7"/>
    <w:rsid w:val="00D84B80"/>
    <w:rsid w:val="00D86D30"/>
    <w:rsid w:val="00DA40C7"/>
    <w:rsid w:val="00DA4598"/>
    <w:rsid w:val="00DA7E12"/>
    <w:rsid w:val="00DB082E"/>
    <w:rsid w:val="00DB0FDB"/>
    <w:rsid w:val="00DC316D"/>
    <w:rsid w:val="00DC35FB"/>
    <w:rsid w:val="00DD42C3"/>
    <w:rsid w:val="00DD5D48"/>
    <w:rsid w:val="00DD72F4"/>
    <w:rsid w:val="00DE4216"/>
    <w:rsid w:val="00DE4B56"/>
    <w:rsid w:val="00DE76D5"/>
    <w:rsid w:val="00DF27C6"/>
    <w:rsid w:val="00DF7D16"/>
    <w:rsid w:val="00E0566C"/>
    <w:rsid w:val="00E07007"/>
    <w:rsid w:val="00E107F9"/>
    <w:rsid w:val="00E12481"/>
    <w:rsid w:val="00E153B4"/>
    <w:rsid w:val="00E161AF"/>
    <w:rsid w:val="00E22900"/>
    <w:rsid w:val="00E22F1C"/>
    <w:rsid w:val="00E27C1C"/>
    <w:rsid w:val="00E27FAF"/>
    <w:rsid w:val="00E34D1B"/>
    <w:rsid w:val="00E365F2"/>
    <w:rsid w:val="00E405A5"/>
    <w:rsid w:val="00E421FA"/>
    <w:rsid w:val="00E46156"/>
    <w:rsid w:val="00E50A65"/>
    <w:rsid w:val="00E52259"/>
    <w:rsid w:val="00E55A29"/>
    <w:rsid w:val="00E567DC"/>
    <w:rsid w:val="00E61085"/>
    <w:rsid w:val="00E632C7"/>
    <w:rsid w:val="00E64404"/>
    <w:rsid w:val="00E6464F"/>
    <w:rsid w:val="00E65BAB"/>
    <w:rsid w:val="00E708AD"/>
    <w:rsid w:val="00E72A82"/>
    <w:rsid w:val="00E73FE0"/>
    <w:rsid w:val="00E77BD6"/>
    <w:rsid w:val="00E77CF3"/>
    <w:rsid w:val="00E809A4"/>
    <w:rsid w:val="00E81A06"/>
    <w:rsid w:val="00E81A2A"/>
    <w:rsid w:val="00E81C41"/>
    <w:rsid w:val="00E91AA5"/>
    <w:rsid w:val="00E923E2"/>
    <w:rsid w:val="00EA3C6F"/>
    <w:rsid w:val="00EA4255"/>
    <w:rsid w:val="00EB3DC8"/>
    <w:rsid w:val="00EB4AFB"/>
    <w:rsid w:val="00EB7BC4"/>
    <w:rsid w:val="00EC0ED3"/>
    <w:rsid w:val="00EC23E6"/>
    <w:rsid w:val="00EC777C"/>
    <w:rsid w:val="00ED1E6F"/>
    <w:rsid w:val="00ED4F36"/>
    <w:rsid w:val="00ED610A"/>
    <w:rsid w:val="00ED6114"/>
    <w:rsid w:val="00ED68E6"/>
    <w:rsid w:val="00EE0457"/>
    <w:rsid w:val="00EE0871"/>
    <w:rsid w:val="00EE29F8"/>
    <w:rsid w:val="00EE40EC"/>
    <w:rsid w:val="00EE5589"/>
    <w:rsid w:val="00EF4D86"/>
    <w:rsid w:val="00EF6502"/>
    <w:rsid w:val="00F0004C"/>
    <w:rsid w:val="00F0129C"/>
    <w:rsid w:val="00F02C75"/>
    <w:rsid w:val="00F04539"/>
    <w:rsid w:val="00F05D1C"/>
    <w:rsid w:val="00F06091"/>
    <w:rsid w:val="00F07F93"/>
    <w:rsid w:val="00F123B6"/>
    <w:rsid w:val="00F15175"/>
    <w:rsid w:val="00F205CE"/>
    <w:rsid w:val="00F26B3F"/>
    <w:rsid w:val="00F31EF2"/>
    <w:rsid w:val="00F33A4E"/>
    <w:rsid w:val="00F3564D"/>
    <w:rsid w:val="00F409D7"/>
    <w:rsid w:val="00F42AAF"/>
    <w:rsid w:val="00F522F1"/>
    <w:rsid w:val="00F54599"/>
    <w:rsid w:val="00F54771"/>
    <w:rsid w:val="00F57DC3"/>
    <w:rsid w:val="00F63FCD"/>
    <w:rsid w:val="00F6625F"/>
    <w:rsid w:val="00F67DD3"/>
    <w:rsid w:val="00F67E69"/>
    <w:rsid w:val="00F70CFF"/>
    <w:rsid w:val="00F7201F"/>
    <w:rsid w:val="00F730B8"/>
    <w:rsid w:val="00F75592"/>
    <w:rsid w:val="00F77AF8"/>
    <w:rsid w:val="00F80FDB"/>
    <w:rsid w:val="00F839C6"/>
    <w:rsid w:val="00F83B68"/>
    <w:rsid w:val="00F8457B"/>
    <w:rsid w:val="00F87268"/>
    <w:rsid w:val="00F90F9A"/>
    <w:rsid w:val="00F911A8"/>
    <w:rsid w:val="00F92B4C"/>
    <w:rsid w:val="00F9420C"/>
    <w:rsid w:val="00FA1CD2"/>
    <w:rsid w:val="00FA3B19"/>
    <w:rsid w:val="00FB4A2D"/>
    <w:rsid w:val="00FB6857"/>
    <w:rsid w:val="00FC0CF3"/>
    <w:rsid w:val="00FC100E"/>
    <w:rsid w:val="00FC4515"/>
    <w:rsid w:val="00FC459F"/>
    <w:rsid w:val="00FC74DA"/>
    <w:rsid w:val="00FD340D"/>
    <w:rsid w:val="00FD7296"/>
    <w:rsid w:val="00FE389C"/>
    <w:rsid w:val="00FE6309"/>
    <w:rsid w:val="00FE66F9"/>
    <w:rsid w:val="00FE6D9F"/>
    <w:rsid w:val="00FF1FC7"/>
    <w:rsid w:val="00FF3844"/>
    <w:rsid w:val="00FF4D38"/>
    <w:rsid w:val="00FF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A189"/>
  <w15:chartTrackingRefBased/>
  <w15:docId w15:val="{061A6B35-0199-644D-A453-C5ABD53F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49"/>
    <w:pPr>
      <w:spacing w:line="240" w:lineRule="auto"/>
    </w:pPr>
    <w:rPr>
      <w:sz w:val="24"/>
      <w:szCs w:val="22"/>
    </w:rPr>
  </w:style>
  <w:style w:type="paragraph" w:styleId="Heading1">
    <w:name w:val="heading 1"/>
    <w:basedOn w:val="Normal"/>
    <w:next w:val="Normal"/>
    <w:link w:val="Heading1Char"/>
    <w:uiPriority w:val="9"/>
    <w:qFormat/>
    <w:rsid w:val="00A13F8B"/>
    <w:pPr>
      <w:keepNext/>
      <w:keepLines/>
      <w:spacing w:before="360" w:after="80"/>
      <w:outlineLvl w:val="0"/>
    </w:pPr>
    <w:rPr>
      <w:rFonts w:eastAsiaTheme="majorEastAsia"/>
      <w:color w:val="0F4761" w:themeColor="accent1" w:themeShade="BF"/>
      <w:sz w:val="28"/>
      <w:szCs w:val="28"/>
    </w:rPr>
  </w:style>
  <w:style w:type="paragraph" w:styleId="Heading2">
    <w:name w:val="heading 2"/>
    <w:basedOn w:val="Normal"/>
    <w:next w:val="Normal"/>
    <w:link w:val="Heading2Char"/>
    <w:uiPriority w:val="9"/>
    <w:unhideWhenUsed/>
    <w:qFormat/>
    <w:rsid w:val="00163259"/>
    <w:pPr>
      <w:keepNext/>
      <w:keepLines/>
      <w:spacing w:before="160" w:after="80"/>
      <w:outlineLvl w:val="1"/>
    </w:pPr>
    <w:rPr>
      <w:rFonts w:eastAsiaTheme="majorEastAsia"/>
      <w:color w:val="0F4761" w:themeColor="accent1" w:themeShade="BF"/>
      <w:szCs w:val="24"/>
    </w:rPr>
  </w:style>
  <w:style w:type="paragraph" w:styleId="Heading3">
    <w:name w:val="heading 3"/>
    <w:basedOn w:val="Normal"/>
    <w:next w:val="Normal"/>
    <w:link w:val="Heading3Char"/>
    <w:uiPriority w:val="9"/>
    <w:semiHidden/>
    <w:unhideWhenUsed/>
    <w:qFormat/>
    <w:rsid w:val="009302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2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02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02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02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02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02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8B"/>
    <w:rPr>
      <w:rFonts w:eastAsiaTheme="majorEastAsia"/>
      <w:color w:val="0F4761" w:themeColor="accent1" w:themeShade="BF"/>
      <w:sz w:val="28"/>
      <w:szCs w:val="28"/>
    </w:rPr>
  </w:style>
  <w:style w:type="character" w:customStyle="1" w:styleId="Heading2Char">
    <w:name w:val="Heading 2 Char"/>
    <w:basedOn w:val="DefaultParagraphFont"/>
    <w:link w:val="Heading2"/>
    <w:uiPriority w:val="9"/>
    <w:rsid w:val="00163259"/>
    <w:rPr>
      <w:rFonts w:eastAsiaTheme="majorEastAsia"/>
      <w:color w:val="0F4761" w:themeColor="accent1" w:themeShade="BF"/>
      <w:sz w:val="24"/>
      <w:szCs w:val="24"/>
    </w:rPr>
  </w:style>
  <w:style w:type="character" w:customStyle="1" w:styleId="Heading3Char">
    <w:name w:val="Heading 3 Char"/>
    <w:basedOn w:val="DefaultParagraphFont"/>
    <w:link w:val="Heading3"/>
    <w:uiPriority w:val="9"/>
    <w:semiHidden/>
    <w:rsid w:val="009302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2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02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02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02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02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02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CF3"/>
    <w:pPr>
      <w:spacing w:after="80"/>
      <w:contextualSpacing/>
    </w:pPr>
    <w:rPr>
      <w:rFonts w:eastAsiaTheme="majorEastAsia"/>
      <w:spacing w:val="-10"/>
      <w:kern w:val="28"/>
      <w:sz w:val="40"/>
      <w:szCs w:val="36"/>
    </w:rPr>
  </w:style>
  <w:style w:type="character" w:customStyle="1" w:styleId="TitleChar">
    <w:name w:val="Title Char"/>
    <w:basedOn w:val="DefaultParagraphFont"/>
    <w:link w:val="Title"/>
    <w:uiPriority w:val="10"/>
    <w:rsid w:val="00FC0CF3"/>
    <w:rPr>
      <w:rFonts w:eastAsiaTheme="majorEastAsia"/>
      <w:spacing w:val="-10"/>
      <w:kern w:val="28"/>
      <w:sz w:val="40"/>
      <w:szCs w:val="36"/>
    </w:rPr>
  </w:style>
  <w:style w:type="paragraph" w:styleId="Subtitle">
    <w:name w:val="Subtitle"/>
    <w:basedOn w:val="Normal"/>
    <w:next w:val="Normal"/>
    <w:link w:val="SubtitleChar"/>
    <w:uiPriority w:val="11"/>
    <w:qFormat/>
    <w:rsid w:val="009302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2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02E1"/>
    <w:pPr>
      <w:spacing w:before="160"/>
      <w:jc w:val="center"/>
    </w:pPr>
    <w:rPr>
      <w:i/>
      <w:iCs/>
      <w:color w:val="404040" w:themeColor="text1" w:themeTint="BF"/>
    </w:rPr>
  </w:style>
  <w:style w:type="character" w:customStyle="1" w:styleId="QuoteChar">
    <w:name w:val="Quote Char"/>
    <w:basedOn w:val="DefaultParagraphFont"/>
    <w:link w:val="Quote"/>
    <w:uiPriority w:val="29"/>
    <w:rsid w:val="009302E1"/>
    <w:rPr>
      <w:i/>
      <w:iCs/>
      <w:color w:val="404040" w:themeColor="text1" w:themeTint="BF"/>
    </w:rPr>
  </w:style>
  <w:style w:type="paragraph" w:styleId="ListParagraph">
    <w:name w:val="List Paragraph"/>
    <w:basedOn w:val="Normal"/>
    <w:uiPriority w:val="34"/>
    <w:qFormat/>
    <w:rsid w:val="009302E1"/>
    <w:pPr>
      <w:ind w:left="720"/>
      <w:contextualSpacing/>
    </w:pPr>
  </w:style>
  <w:style w:type="character" w:styleId="IntenseEmphasis">
    <w:name w:val="Intense Emphasis"/>
    <w:basedOn w:val="DefaultParagraphFont"/>
    <w:uiPriority w:val="21"/>
    <w:qFormat/>
    <w:rsid w:val="009302E1"/>
    <w:rPr>
      <w:i/>
      <w:iCs/>
      <w:color w:val="0F4761" w:themeColor="accent1" w:themeShade="BF"/>
    </w:rPr>
  </w:style>
  <w:style w:type="paragraph" w:styleId="IntenseQuote">
    <w:name w:val="Intense Quote"/>
    <w:basedOn w:val="Normal"/>
    <w:next w:val="Normal"/>
    <w:link w:val="IntenseQuoteChar"/>
    <w:uiPriority w:val="30"/>
    <w:qFormat/>
    <w:rsid w:val="00930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2E1"/>
    <w:rPr>
      <w:i/>
      <w:iCs/>
      <w:color w:val="0F4761" w:themeColor="accent1" w:themeShade="BF"/>
    </w:rPr>
  </w:style>
  <w:style w:type="character" w:styleId="IntenseReference">
    <w:name w:val="Intense Reference"/>
    <w:basedOn w:val="DefaultParagraphFont"/>
    <w:uiPriority w:val="32"/>
    <w:qFormat/>
    <w:rsid w:val="009302E1"/>
    <w:rPr>
      <w:b/>
      <w:bCs/>
      <w:smallCaps/>
      <w:color w:val="0F4761" w:themeColor="accent1" w:themeShade="BF"/>
      <w:spacing w:val="5"/>
    </w:rPr>
  </w:style>
  <w:style w:type="character" w:styleId="CommentReference">
    <w:name w:val="annotation reference"/>
    <w:basedOn w:val="DefaultParagraphFont"/>
    <w:uiPriority w:val="99"/>
    <w:semiHidden/>
    <w:unhideWhenUsed/>
    <w:rsid w:val="00B07358"/>
    <w:rPr>
      <w:sz w:val="16"/>
      <w:szCs w:val="16"/>
    </w:rPr>
  </w:style>
  <w:style w:type="paragraph" w:styleId="FootnoteText">
    <w:name w:val="footnote text"/>
    <w:basedOn w:val="Normal"/>
    <w:link w:val="FootnoteTextChar"/>
    <w:uiPriority w:val="99"/>
    <w:unhideWhenUsed/>
    <w:rsid w:val="00B07358"/>
    <w:pPr>
      <w:spacing w:after="0"/>
    </w:pPr>
  </w:style>
  <w:style w:type="character" w:customStyle="1" w:styleId="FootnoteTextChar">
    <w:name w:val="Footnote Text Char"/>
    <w:basedOn w:val="DefaultParagraphFont"/>
    <w:link w:val="FootnoteText"/>
    <w:uiPriority w:val="99"/>
    <w:rsid w:val="00B07358"/>
  </w:style>
  <w:style w:type="character" w:styleId="FootnoteReference">
    <w:name w:val="footnote reference"/>
    <w:basedOn w:val="DefaultParagraphFont"/>
    <w:uiPriority w:val="99"/>
    <w:semiHidden/>
    <w:unhideWhenUsed/>
    <w:rsid w:val="00B07358"/>
    <w:rPr>
      <w:vertAlign w:val="superscript"/>
    </w:rPr>
  </w:style>
  <w:style w:type="paragraph" w:styleId="Footer">
    <w:name w:val="footer"/>
    <w:basedOn w:val="Normal"/>
    <w:link w:val="FooterChar"/>
    <w:uiPriority w:val="99"/>
    <w:unhideWhenUsed/>
    <w:rsid w:val="00B503A1"/>
    <w:pPr>
      <w:tabs>
        <w:tab w:val="center" w:pos="4680"/>
        <w:tab w:val="right" w:pos="9360"/>
      </w:tabs>
      <w:spacing w:after="0"/>
    </w:pPr>
  </w:style>
  <w:style w:type="character" w:customStyle="1" w:styleId="FooterChar">
    <w:name w:val="Footer Char"/>
    <w:basedOn w:val="DefaultParagraphFont"/>
    <w:link w:val="Footer"/>
    <w:uiPriority w:val="99"/>
    <w:rsid w:val="00B503A1"/>
  </w:style>
  <w:style w:type="character" w:styleId="PageNumber">
    <w:name w:val="page number"/>
    <w:basedOn w:val="DefaultParagraphFont"/>
    <w:uiPriority w:val="99"/>
    <w:semiHidden/>
    <w:unhideWhenUsed/>
    <w:rsid w:val="00B503A1"/>
  </w:style>
  <w:style w:type="paragraph" w:styleId="Header">
    <w:name w:val="header"/>
    <w:basedOn w:val="Normal"/>
    <w:link w:val="HeaderChar"/>
    <w:uiPriority w:val="99"/>
    <w:unhideWhenUsed/>
    <w:rsid w:val="008F7CD3"/>
    <w:pPr>
      <w:tabs>
        <w:tab w:val="center" w:pos="4680"/>
        <w:tab w:val="right" w:pos="9360"/>
      </w:tabs>
      <w:spacing w:after="0"/>
    </w:pPr>
  </w:style>
  <w:style w:type="character" w:customStyle="1" w:styleId="HeaderChar">
    <w:name w:val="Header Char"/>
    <w:basedOn w:val="DefaultParagraphFont"/>
    <w:link w:val="Header"/>
    <w:uiPriority w:val="99"/>
    <w:rsid w:val="008F7CD3"/>
  </w:style>
  <w:style w:type="paragraph" w:styleId="NormalWeb">
    <w:name w:val="Normal (Web)"/>
    <w:basedOn w:val="Normal"/>
    <w:uiPriority w:val="99"/>
    <w:semiHidden/>
    <w:unhideWhenUsed/>
    <w:rsid w:val="004F48ED"/>
    <w:rPr>
      <w:rFonts w:ascii="Times New Roman" w:hAnsi="Times New Roman" w:cs="Times New Roman"/>
      <w:szCs w:val="24"/>
    </w:rPr>
  </w:style>
  <w:style w:type="character" w:styleId="Hyperlink">
    <w:name w:val="Hyperlink"/>
    <w:basedOn w:val="DefaultParagraphFont"/>
    <w:uiPriority w:val="99"/>
    <w:unhideWhenUsed/>
    <w:rsid w:val="008A17A8"/>
    <w:rPr>
      <w:color w:val="467886" w:themeColor="hyperlink"/>
      <w:u w:val="single"/>
    </w:rPr>
  </w:style>
  <w:style w:type="character" w:styleId="UnresolvedMention">
    <w:name w:val="Unresolved Mention"/>
    <w:basedOn w:val="DefaultParagraphFont"/>
    <w:uiPriority w:val="99"/>
    <w:semiHidden/>
    <w:unhideWhenUsed/>
    <w:rsid w:val="008A17A8"/>
    <w:rPr>
      <w:color w:val="605E5C"/>
      <w:shd w:val="clear" w:color="auto" w:fill="E1DFDD"/>
    </w:rPr>
  </w:style>
  <w:style w:type="paragraph" w:styleId="CommentText">
    <w:name w:val="annotation text"/>
    <w:basedOn w:val="Normal"/>
    <w:link w:val="CommentTextChar"/>
    <w:uiPriority w:val="99"/>
    <w:unhideWhenUsed/>
    <w:rsid w:val="009B02A5"/>
  </w:style>
  <w:style w:type="character" w:customStyle="1" w:styleId="CommentTextChar">
    <w:name w:val="Comment Text Char"/>
    <w:basedOn w:val="DefaultParagraphFont"/>
    <w:link w:val="CommentText"/>
    <w:uiPriority w:val="99"/>
    <w:rsid w:val="009B02A5"/>
  </w:style>
  <w:style w:type="paragraph" w:styleId="CommentSubject">
    <w:name w:val="annotation subject"/>
    <w:basedOn w:val="CommentText"/>
    <w:next w:val="CommentText"/>
    <w:link w:val="CommentSubjectChar"/>
    <w:uiPriority w:val="99"/>
    <w:semiHidden/>
    <w:unhideWhenUsed/>
    <w:rsid w:val="009B02A5"/>
    <w:rPr>
      <w:b/>
      <w:bCs/>
    </w:rPr>
  </w:style>
  <w:style w:type="character" w:customStyle="1" w:styleId="CommentSubjectChar">
    <w:name w:val="Comment Subject Char"/>
    <w:basedOn w:val="CommentTextChar"/>
    <w:link w:val="CommentSubject"/>
    <w:uiPriority w:val="99"/>
    <w:semiHidden/>
    <w:rsid w:val="009B02A5"/>
    <w:rPr>
      <w:b/>
      <w:bCs/>
    </w:rPr>
  </w:style>
  <w:style w:type="character" w:styleId="FollowedHyperlink">
    <w:name w:val="FollowedHyperlink"/>
    <w:basedOn w:val="DefaultParagraphFont"/>
    <w:uiPriority w:val="99"/>
    <w:semiHidden/>
    <w:unhideWhenUsed/>
    <w:rsid w:val="001C532E"/>
    <w:rPr>
      <w:color w:val="96607D" w:themeColor="followedHyperlink"/>
      <w:u w:val="single"/>
    </w:rPr>
  </w:style>
  <w:style w:type="paragraph" w:styleId="Revision">
    <w:name w:val="Revision"/>
    <w:hidden/>
    <w:uiPriority w:val="99"/>
    <w:semiHidden/>
    <w:rsid w:val="004725B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971">
      <w:bodyDiv w:val="1"/>
      <w:marLeft w:val="0"/>
      <w:marRight w:val="0"/>
      <w:marTop w:val="0"/>
      <w:marBottom w:val="0"/>
      <w:divBdr>
        <w:top w:val="none" w:sz="0" w:space="0" w:color="auto"/>
        <w:left w:val="none" w:sz="0" w:space="0" w:color="auto"/>
        <w:bottom w:val="none" w:sz="0" w:space="0" w:color="auto"/>
        <w:right w:val="none" w:sz="0" w:space="0" w:color="auto"/>
      </w:divBdr>
    </w:div>
    <w:div w:id="59255556">
      <w:bodyDiv w:val="1"/>
      <w:marLeft w:val="0"/>
      <w:marRight w:val="0"/>
      <w:marTop w:val="0"/>
      <w:marBottom w:val="0"/>
      <w:divBdr>
        <w:top w:val="none" w:sz="0" w:space="0" w:color="auto"/>
        <w:left w:val="none" w:sz="0" w:space="0" w:color="auto"/>
        <w:bottom w:val="none" w:sz="0" w:space="0" w:color="auto"/>
        <w:right w:val="none" w:sz="0" w:space="0" w:color="auto"/>
      </w:divBdr>
    </w:div>
    <w:div w:id="99571887">
      <w:bodyDiv w:val="1"/>
      <w:marLeft w:val="0"/>
      <w:marRight w:val="0"/>
      <w:marTop w:val="0"/>
      <w:marBottom w:val="0"/>
      <w:divBdr>
        <w:top w:val="none" w:sz="0" w:space="0" w:color="auto"/>
        <w:left w:val="none" w:sz="0" w:space="0" w:color="auto"/>
        <w:bottom w:val="none" w:sz="0" w:space="0" w:color="auto"/>
        <w:right w:val="none" w:sz="0" w:space="0" w:color="auto"/>
      </w:divBdr>
    </w:div>
    <w:div w:id="109739647">
      <w:bodyDiv w:val="1"/>
      <w:marLeft w:val="0"/>
      <w:marRight w:val="0"/>
      <w:marTop w:val="0"/>
      <w:marBottom w:val="0"/>
      <w:divBdr>
        <w:top w:val="none" w:sz="0" w:space="0" w:color="auto"/>
        <w:left w:val="none" w:sz="0" w:space="0" w:color="auto"/>
        <w:bottom w:val="none" w:sz="0" w:space="0" w:color="auto"/>
        <w:right w:val="none" w:sz="0" w:space="0" w:color="auto"/>
      </w:divBdr>
      <w:divsChild>
        <w:div w:id="175467678">
          <w:marLeft w:val="0"/>
          <w:marRight w:val="0"/>
          <w:marTop w:val="0"/>
          <w:marBottom w:val="0"/>
          <w:divBdr>
            <w:top w:val="none" w:sz="0" w:space="0" w:color="auto"/>
            <w:left w:val="none" w:sz="0" w:space="0" w:color="auto"/>
            <w:bottom w:val="none" w:sz="0" w:space="0" w:color="auto"/>
            <w:right w:val="none" w:sz="0" w:space="0" w:color="auto"/>
          </w:divBdr>
          <w:divsChild>
            <w:div w:id="615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893">
      <w:bodyDiv w:val="1"/>
      <w:marLeft w:val="0"/>
      <w:marRight w:val="0"/>
      <w:marTop w:val="0"/>
      <w:marBottom w:val="0"/>
      <w:divBdr>
        <w:top w:val="none" w:sz="0" w:space="0" w:color="auto"/>
        <w:left w:val="none" w:sz="0" w:space="0" w:color="auto"/>
        <w:bottom w:val="none" w:sz="0" w:space="0" w:color="auto"/>
        <w:right w:val="none" w:sz="0" w:space="0" w:color="auto"/>
      </w:divBdr>
    </w:div>
    <w:div w:id="145830474">
      <w:bodyDiv w:val="1"/>
      <w:marLeft w:val="0"/>
      <w:marRight w:val="0"/>
      <w:marTop w:val="0"/>
      <w:marBottom w:val="0"/>
      <w:divBdr>
        <w:top w:val="none" w:sz="0" w:space="0" w:color="auto"/>
        <w:left w:val="none" w:sz="0" w:space="0" w:color="auto"/>
        <w:bottom w:val="none" w:sz="0" w:space="0" w:color="auto"/>
        <w:right w:val="none" w:sz="0" w:space="0" w:color="auto"/>
      </w:divBdr>
      <w:divsChild>
        <w:div w:id="1177889255">
          <w:marLeft w:val="274"/>
          <w:marRight w:val="0"/>
          <w:marTop w:val="0"/>
          <w:marBottom w:val="80"/>
          <w:divBdr>
            <w:top w:val="none" w:sz="0" w:space="0" w:color="auto"/>
            <w:left w:val="none" w:sz="0" w:space="0" w:color="auto"/>
            <w:bottom w:val="none" w:sz="0" w:space="0" w:color="auto"/>
            <w:right w:val="none" w:sz="0" w:space="0" w:color="auto"/>
          </w:divBdr>
        </w:div>
      </w:divsChild>
    </w:div>
    <w:div w:id="148325675">
      <w:bodyDiv w:val="1"/>
      <w:marLeft w:val="0"/>
      <w:marRight w:val="0"/>
      <w:marTop w:val="0"/>
      <w:marBottom w:val="0"/>
      <w:divBdr>
        <w:top w:val="none" w:sz="0" w:space="0" w:color="auto"/>
        <w:left w:val="none" w:sz="0" w:space="0" w:color="auto"/>
        <w:bottom w:val="none" w:sz="0" w:space="0" w:color="auto"/>
        <w:right w:val="none" w:sz="0" w:space="0" w:color="auto"/>
      </w:divBdr>
    </w:div>
    <w:div w:id="254360202">
      <w:bodyDiv w:val="1"/>
      <w:marLeft w:val="0"/>
      <w:marRight w:val="0"/>
      <w:marTop w:val="0"/>
      <w:marBottom w:val="0"/>
      <w:divBdr>
        <w:top w:val="none" w:sz="0" w:space="0" w:color="auto"/>
        <w:left w:val="none" w:sz="0" w:space="0" w:color="auto"/>
        <w:bottom w:val="none" w:sz="0" w:space="0" w:color="auto"/>
        <w:right w:val="none" w:sz="0" w:space="0" w:color="auto"/>
      </w:divBdr>
    </w:div>
    <w:div w:id="346642257">
      <w:bodyDiv w:val="1"/>
      <w:marLeft w:val="0"/>
      <w:marRight w:val="0"/>
      <w:marTop w:val="0"/>
      <w:marBottom w:val="0"/>
      <w:divBdr>
        <w:top w:val="none" w:sz="0" w:space="0" w:color="auto"/>
        <w:left w:val="none" w:sz="0" w:space="0" w:color="auto"/>
        <w:bottom w:val="none" w:sz="0" w:space="0" w:color="auto"/>
        <w:right w:val="none" w:sz="0" w:space="0" w:color="auto"/>
      </w:divBdr>
      <w:divsChild>
        <w:div w:id="176113813">
          <w:marLeft w:val="374"/>
          <w:marRight w:val="0"/>
          <w:marTop w:val="0"/>
          <w:marBottom w:val="80"/>
          <w:divBdr>
            <w:top w:val="none" w:sz="0" w:space="0" w:color="auto"/>
            <w:left w:val="none" w:sz="0" w:space="0" w:color="auto"/>
            <w:bottom w:val="none" w:sz="0" w:space="0" w:color="auto"/>
            <w:right w:val="none" w:sz="0" w:space="0" w:color="auto"/>
          </w:divBdr>
        </w:div>
      </w:divsChild>
    </w:div>
    <w:div w:id="359740105">
      <w:bodyDiv w:val="1"/>
      <w:marLeft w:val="0"/>
      <w:marRight w:val="0"/>
      <w:marTop w:val="0"/>
      <w:marBottom w:val="0"/>
      <w:divBdr>
        <w:top w:val="none" w:sz="0" w:space="0" w:color="auto"/>
        <w:left w:val="none" w:sz="0" w:space="0" w:color="auto"/>
        <w:bottom w:val="none" w:sz="0" w:space="0" w:color="auto"/>
        <w:right w:val="none" w:sz="0" w:space="0" w:color="auto"/>
      </w:divBdr>
    </w:div>
    <w:div w:id="393546070">
      <w:bodyDiv w:val="1"/>
      <w:marLeft w:val="0"/>
      <w:marRight w:val="0"/>
      <w:marTop w:val="0"/>
      <w:marBottom w:val="0"/>
      <w:divBdr>
        <w:top w:val="none" w:sz="0" w:space="0" w:color="auto"/>
        <w:left w:val="none" w:sz="0" w:space="0" w:color="auto"/>
        <w:bottom w:val="none" w:sz="0" w:space="0" w:color="auto"/>
        <w:right w:val="none" w:sz="0" w:space="0" w:color="auto"/>
      </w:divBdr>
    </w:div>
    <w:div w:id="504395597">
      <w:bodyDiv w:val="1"/>
      <w:marLeft w:val="0"/>
      <w:marRight w:val="0"/>
      <w:marTop w:val="0"/>
      <w:marBottom w:val="0"/>
      <w:divBdr>
        <w:top w:val="none" w:sz="0" w:space="0" w:color="auto"/>
        <w:left w:val="none" w:sz="0" w:space="0" w:color="auto"/>
        <w:bottom w:val="none" w:sz="0" w:space="0" w:color="auto"/>
        <w:right w:val="none" w:sz="0" w:space="0" w:color="auto"/>
      </w:divBdr>
    </w:div>
    <w:div w:id="5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467623341">
          <w:marLeft w:val="274"/>
          <w:marRight w:val="0"/>
          <w:marTop w:val="0"/>
          <w:marBottom w:val="0"/>
          <w:divBdr>
            <w:top w:val="none" w:sz="0" w:space="0" w:color="auto"/>
            <w:left w:val="none" w:sz="0" w:space="0" w:color="auto"/>
            <w:bottom w:val="none" w:sz="0" w:space="0" w:color="auto"/>
            <w:right w:val="none" w:sz="0" w:space="0" w:color="auto"/>
          </w:divBdr>
        </w:div>
      </w:divsChild>
    </w:div>
    <w:div w:id="562911388">
      <w:bodyDiv w:val="1"/>
      <w:marLeft w:val="0"/>
      <w:marRight w:val="0"/>
      <w:marTop w:val="0"/>
      <w:marBottom w:val="0"/>
      <w:divBdr>
        <w:top w:val="none" w:sz="0" w:space="0" w:color="auto"/>
        <w:left w:val="none" w:sz="0" w:space="0" w:color="auto"/>
        <w:bottom w:val="none" w:sz="0" w:space="0" w:color="auto"/>
        <w:right w:val="none" w:sz="0" w:space="0" w:color="auto"/>
      </w:divBdr>
    </w:div>
    <w:div w:id="592589526">
      <w:bodyDiv w:val="1"/>
      <w:marLeft w:val="0"/>
      <w:marRight w:val="0"/>
      <w:marTop w:val="0"/>
      <w:marBottom w:val="0"/>
      <w:divBdr>
        <w:top w:val="none" w:sz="0" w:space="0" w:color="auto"/>
        <w:left w:val="none" w:sz="0" w:space="0" w:color="auto"/>
        <w:bottom w:val="none" w:sz="0" w:space="0" w:color="auto"/>
        <w:right w:val="none" w:sz="0" w:space="0" w:color="auto"/>
      </w:divBdr>
    </w:div>
    <w:div w:id="646131595">
      <w:bodyDiv w:val="1"/>
      <w:marLeft w:val="0"/>
      <w:marRight w:val="0"/>
      <w:marTop w:val="0"/>
      <w:marBottom w:val="0"/>
      <w:divBdr>
        <w:top w:val="none" w:sz="0" w:space="0" w:color="auto"/>
        <w:left w:val="none" w:sz="0" w:space="0" w:color="auto"/>
        <w:bottom w:val="none" w:sz="0" w:space="0" w:color="auto"/>
        <w:right w:val="none" w:sz="0" w:space="0" w:color="auto"/>
      </w:divBdr>
    </w:div>
    <w:div w:id="663359761">
      <w:bodyDiv w:val="1"/>
      <w:marLeft w:val="0"/>
      <w:marRight w:val="0"/>
      <w:marTop w:val="0"/>
      <w:marBottom w:val="0"/>
      <w:divBdr>
        <w:top w:val="none" w:sz="0" w:space="0" w:color="auto"/>
        <w:left w:val="none" w:sz="0" w:space="0" w:color="auto"/>
        <w:bottom w:val="none" w:sz="0" w:space="0" w:color="auto"/>
        <w:right w:val="none" w:sz="0" w:space="0" w:color="auto"/>
      </w:divBdr>
    </w:div>
    <w:div w:id="672300164">
      <w:bodyDiv w:val="1"/>
      <w:marLeft w:val="0"/>
      <w:marRight w:val="0"/>
      <w:marTop w:val="0"/>
      <w:marBottom w:val="0"/>
      <w:divBdr>
        <w:top w:val="none" w:sz="0" w:space="0" w:color="auto"/>
        <w:left w:val="none" w:sz="0" w:space="0" w:color="auto"/>
        <w:bottom w:val="none" w:sz="0" w:space="0" w:color="auto"/>
        <w:right w:val="none" w:sz="0" w:space="0" w:color="auto"/>
      </w:divBdr>
      <w:divsChild>
        <w:div w:id="115612121">
          <w:marLeft w:val="130"/>
          <w:marRight w:val="0"/>
          <w:marTop w:val="0"/>
          <w:marBottom w:val="80"/>
          <w:divBdr>
            <w:top w:val="none" w:sz="0" w:space="0" w:color="auto"/>
            <w:left w:val="none" w:sz="0" w:space="0" w:color="auto"/>
            <w:bottom w:val="none" w:sz="0" w:space="0" w:color="auto"/>
            <w:right w:val="none" w:sz="0" w:space="0" w:color="auto"/>
          </w:divBdr>
        </w:div>
      </w:divsChild>
    </w:div>
    <w:div w:id="761024682">
      <w:bodyDiv w:val="1"/>
      <w:marLeft w:val="0"/>
      <w:marRight w:val="0"/>
      <w:marTop w:val="0"/>
      <w:marBottom w:val="0"/>
      <w:divBdr>
        <w:top w:val="none" w:sz="0" w:space="0" w:color="auto"/>
        <w:left w:val="none" w:sz="0" w:space="0" w:color="auto"/>
        <w:bottom w:val="none" w:sz="0" w:space="0" w:color="auto"/>
        <w:right w:val="none" w:sz="0" w:space="0" w:color="auto"/>
      </w:divBdr>
      <w:divsChild>
        <w:div w:id="1183207254">
          <w:marLeft w:val="130"/>
          <w:marRight w:val="0"/>
          <w:marTop w:val="0"/>
          <w:marBottom w:val="80"/>
          <w:divBdr>
            <w:top w:val="none" w:sz="0" w:space="0" w:color="auto"/>
            <w:left w:val="none" w:sz="0" w:space="0" w:color="auto"/>
            <w:bottom w:val="none" w:sz="0" w:space="0" w:color="auto"/>
            <w:right w:val="none" w:sz="0" w:space="0" w:color="auto"/>
          </w:divBdr>
        </w:div>
      </w:divsChild>
    </w:div>
    <w:div w:id="978076840">
      <w:bodyDiv w:val="1"/>
      <w:marLeft w:val="0"/>
      <w:marRight w:val="0"/>
      <w:marTop w:val="0"/>
      <w:marBottom w:val="0"/>
      <w:divBdr>
        <w:top w:val="none" w:sz="0" w:space="0" w:color="auto"/>
        <w:left w:val="none" w:sz="0" w:space="0" w:color="auto"/>
        <w:bottom w:val="none" w:sz="0" w:space="0" w:color="auto"/>
        <w:right w:val="none" w:sz="0" w:space="0" w:color="auto"/>
      </w:divBdr>
      <w:divsChild>
        <w:div w:id="434834344">
          <w:marLeft w:val="274"/>
          <w:marRight w:val="0"/>
          <w:marTop w:val="0"/>
          <w:marBottom w:val="100"/>
          <w:divBdr>
            <w:top w:val="none" w:sz="0" w:space="0" w:color="auto"/>
            <w:left w:val="none" w:sz="0" w:space="0" w:color="auto"/>
            <w:bottom w:val="none" w:sz="0" w:space="0" w:color="auto"/>
            <w:right w:val="none" w:sz="0" w:space="0" w:color="auto"/>
          </w:divBdr>
        </w:div>
      </w:divsChild>
    </w:div>
    <w:div w:id="987395185">
      <w:bodyDiv w:val="1"/>
      <w:marLeft w:val="0"/>
      <w:marRight w:val="0"/>
      <w:marTop w:val="0"/>
      <w:marBottom w:val="0"/>
      <w:divBdr>
        <w:top w:val="none" w:sz="0" w:space="0" w:color="auto"/>
        <w:left w:val="none" w:sz="0" w:space="0" w:color="auto"/>
        <w:bottom w:val="none" w:sz="0" w:space="0" w:color="auto"/>
        <w:right w:val="none" w:sz="0" w:space="0" w:color="auto"/>
      </w:divBdr>
      <w:divsChild>
        <w:div w:id="749690925">
          <w:marLeft w:val="274"/>
          <w:marRight w:val="0"/>
          <w:marTop w:val="0"/>
          <w:marBottom w:val="0"/>
          <w:divBdr>
            <w:top w:val="none" w:sz="0" w:space="0" w:color="auto"/>
            <w:left w:val="none" w:sz="0" w:space="0" w:color="auto"/>
            <w:bottom w:val="none" w:sz="0" w:space="0" w:color="auto"/>
            <w:right w:val="none" w:sz="0" w:space="0" w:color="auto"/>
          </w:divBdr>
        </w:div>
      </w:divsChild>
    </w:div>
    <w:div w:id="1019891110">
      <w:bodyDiv w:val="1"/>
      <w:marLeft w:val="0"/>
      <w:marRight w:val="0"/>
      <w:marTop w:val="0"/>
      <w:marBottom w:val="0"/>
      <w:divBdr>
        <w:top w:val="none" w:sz="0" w:space="0" w:color="auto"/>
        <w:left w:val="none" w:sz="0" w:space="0" w:color="auto"/>
        <w:bottom w:val="none" w:sz="0" w:space="0" w:color="auto"/>
        <w:right w:val="none" w:sz="0" w:space="0" w:color="auto"/>
      </w:divBdr>
      <w:divsChild>
        <w:div w:id="307443294">
          <w:marLeft w:val="274"/>
          <w:marRight w:val="0"/>
          <w:marTop w:val="0"/>
          <w:marBottom w:val="80"/>
          <w:divBdr>
            <w:top w:val="none" w:sz="0" w:space="0" w:color="auto"/>
            <w:left w:val="none" w:sz="0" w:space="0" w:color="auto"/>
            <w:bottom w:val="none" w:sz="0" w:space="0" w:color="auto"/>
            <w:right w:val="none" w:sz="0" w:space="0" w:color="auto"/>
          </w:divBdr>
        </w:div>
      </w:divsChild>
    </w:div>
    <w:div w:id="1044404285">
      <w:bodyDiv w:val="1"/>
      <w:marLeft w:val="0"/>
      <w:marRight w:val="0"/>
      <w:marTop w:val="0"/>
      <w:marBottom w:val="0"/>
      <w:divBdr>
        <w:top w:val="none" w:sz="0" w:space="0" w:color="auto"/>
        <w:left w:val="none" w:sz="0" w:space="0" w:color="auto"/>
        <w:bottom w:val="none" w:sz="0" w:space="0" w:color="auto"/>
        <w:right w:val="none" w:sz="0" w:space="0" w:color="auto"/>
      </w:divBdr>
    </w:div>
    <w:div w:id="1051996668">
      <w:bodyDiv w:val="1"/>
      <w:marLeft w:val="0"/>
      <w:marRight w:val="0"/>
      <w:marTop w:val="0"/>
      <w:marBottom w:val="0"/>
      <w:divBdr>
        <w:top w:val="none" w:sz="0" w:space="0" w:color="auto"/>
        <w:left w:val="none" w:sz="0" w:space="0" w:color="auto"/>
        <w:bottom w:val="none" w:sz="0" w:space="0" w:color="auto"/>
        <w:right w:val="none" w:sz="0" w:space="0" w:color="auto"/>
      </w:divBdr>
    </w:div>
    <w:div w:id="1270772902">
      <w:bodyDiv w:val="1"/>
      <w:marLeft w:val="0"/>
      <w:marRight w:val="0"/>
      <w:marTop w:val="0"/>
      <w:marBottom w:val="0"/>
      <w:divBdr>
        <w:top w:val="none" w:sz="0" w:space="0" w:color="auto"/>
        <w:left w:val="none" w:sz="0" w:space="0" w:color="auto"/>
        <w:bottom w:val="none" w:sz="0" w:space="0" w:color="auto"/>
        <w:right w:val="none" w:sz="0" w:space="0" w:color="auto"/>
      </w:divBdr>
    </w:div>
    <w:div w:id="1276400326">
      <w:bodyDiv w:val="1"/>
      <w:marLeft w:val="0"/>
      <w:marRight w:val="0"/>
      <w:marTop w:val="0"/>
      <w:marBottom w:val="0"/>
      <w:divBdr>
        <w:top w:val="none" w:sz="0" w:space="0" w:color="auto"/>
        <w:left w:val="none" w:sz="0" w:space="0" w:color="auto"/>
        <w:bottom w:val="none" w:sz="0" w:space="0" w:color="auto"/>
        <w:right w:val="none" w:sz="0" w:space="0" w:color="auto"/>
      </w:divBdr>
      <w:divsChild>
        <w:div w:id="1341544930">
          <w:marLeft w:val="274"/>
          <w:marRight w:val="0"/>
          <w:marTop w:val="0"/>
          <w:marBottom w:val="80"/>
          <w:divBdr>
            <w:top w:val="none" w:sz="0" w:space="0" w:color="auto"/>
            <w:left w:val="none" w:sz="0" w:space="0" w:color="auto"/>
            <w:bottom w:val="none" w:sz="0" w:space="0" w:color="auto"/>
            <w:right w:val="none" w:sz="0" w:space="0" w:color="auto"/>
          </w:divBdr>
        </w:div>
      </w:divsChild>
    </w:div>
    <w:div w:id="1319843004">
      <w:bodyDiv w:val="1"/>
      <w:marLeft w:val="0"/>
      <w:marRight w:val="0"/>
      <w:marTop w:val="0"/>
      <w:marBottom w:val="0"/>
      <w:divBdr>
        <w:top w:val="none" w:sz="0" w:space="0" w:color="auto"/>
        <w:left w:val="none" w:sz="0" w:space="0" w:color="auto"/>
        <w:bottom w:val="none" w:sz="0" w:space="0" w:color="auto"/>
        <w:right w:val="none" w:sz="0" w:space="0" w:color="auto"/>
      </w:divBdr>
      <w:divsChild>
        <w:div w:id="1181041531">
          <w:marLeft w:val="360"/>
          <w:marRight w:val="0"/>
          <w:marTop w:val="0"/>
          <w:marBottom w:val="80"/>
          <w:divBdr>
            <w:top w:val="none" w:sz="0" w:space="0" w:color="auto"/>
            <w:left w:val="none" w:sz="0" w:space="0" w:color="auto"/>
            <w:bottom w:val="none" w:sz="0" w:space="0" w:color="auto"/>
            <w:right w:val="none" w:sz="0" w:space="0" w:color="auto"/>
          </w:divBdr>
        </w:div>
      </w:divsChild>
    </w:div>
    <w:div w:id="1416627015">
      <w:bodyDiv w:val="1"/>
      <w:marLeft w:val="0"/>
      <w:marRight w:val="0"/>
      <w:marTop w:val="0"/>
      <w:marBottom w:val="0"/>
      <w:divBdr>
        <w:top w:val="none" w:sz="0" w:space="0" w:color="auto"/>
        <w:left w:val="none" w:sz="0" w:space="0" w:color="auto"/>
        <w:bottom w:val="none" w:sz="0" w:space="0" w:color="auto"/>
        <w:right w:val="none" w:sz="0" w:space="0" w:color="auto"/>
      </w:divBdr>
    </w:div>
    <w:div w:id="1431896805">
      <w:bodyDiv w:val="1"/>
      <w:marLeft w:val="0"/>
      <w:marRight w:val="0"/>
      <w:marTop w:val="0"/>
      <w:marBottom w:val="0"/>
      <w:divBdr>
        <w:top w:val="none" w:sz="0" w:space="0" w:color="auto"/>
        <w:left w:val="none" w:sz="0" w:space="0" w:color="auto"/>
        <w:bottom w:val="none" w:sz="0" w:space="0" w:color="auto"/>
        <w:right w:val="none" w:sz="0" w:space="0" w:color="auto"/>
      </w:divBdr>
    </w:div>
    <w:div w:id="1438867198">
      <w:bodyDiv w:val="1"/>
      <w:marLeft w:val="0"/>
      <w:marRight w:val="0"/>
      <w:marTop w:val="0"/>
      <w:marBottom w:val="0"/>
      <w:divBdr>
        <w:top w:val="none" w:sz="0" w:space="0" w:color="auto"/>
        <w:left w:val="none" w:sz="0" w:space="0" w:color="auto"/>
        <w:bottom w:val="none" w:sz="0" w:space="0" w:color="auto"/>
        <w:right w:val="none" w:sz="0" w:space="0" w:color="auto"/>
      </w:divBdr>
      <w:divsChild>
        <w:div w:id="1316451178">
          <w:marLeft w:val="0"/>
          <w:marRight w:val="0"/>
          <w:marTop w:val="0"/>
          <w:marBottom w:val="0"/>
          <w:divBdr>
            <w:top w:val="none" w:sz="0" w:space="0" w:color="auto"/>
            <w:left w:val="none" w:sz="0" w:space="0" w:color="auto"/>
            <w:bottom w:val="none" w:sz="0" w:space="0" w:color="auto"/>
            <w:right w:val="none" w:sz="0" w:space="0" w:color="auto"/>
          </w:divBdr>
        </w:div>
        <w:div w:id="1535970217">
          <w:marLeft w:val="0"/>
          <w:marRight w:val="0"/>
          <w:marTop w:val="0"/>
          <w:marBottom w:val="0"/>
          <w:divBdr>
            <w:top w:val="none" w:sz="0" w:space="0" w:color="auto"/>
            <w:left w:val="none" w:sz="0" w:space="0" w:color="auto"/>
            <w:bottom w:val="none" w:sz="0" w:space="0" w:color="auto"/>
            <w:right w:val="none" w:sz="0" w:space="0" w:color="auto"/>
          </w:divBdr>
        </w:div>
      </w:divsChild>
    </w:div>
    <w:div w:id="1492526305">
      <w:bodyDiv w:val="1"/>
      <w:marLeft w:val="0"/>
      <w:marRight w:val="0"/>
      <w:marTop w:val="0"/>
      <w:marBottom w:val="0"/>
      <w:divBdr>
        <w:top w:val="none" w:sz="0" w:space="0" w:color="auto"/>
        <w:left w:val="none" w:sz="0" w:space="0" w:color="auto"/>
        <w:bottom w:val="none" w:sz="0" w:space="0" w:color="auto"/>
        <w:right w:val="none" w:sz="0" w:space="0" w:color="auto"/>
      </w:divBdr>
    </w:div>
    <w:div w:id="1717854234">
      <w:bodyDiv w:val="1"/>
      <w:marLeft w:val="0"/>
      <w:marRight w:val="0"/>
      <w:marTop w:val="0"/>
      <w:marBottom w:val="0"/>
      <w:divBdr>
        <w:top w:val="none" w:sz="0" w:space="0" w:color="auto"/>
        <w:left w:val="none" w:sz="0" w:space="0" w:color="auto"/>
        <w:bottom w:val="none" w:sz="0" w:space="0" w:color="auto"/>
        <w:right w:val="none" w:sz="0" w:space="0" w:color="auto"/>
      </w:divBdr>
      <w:divsChild>
        <w:div w:id="1420784607">
          <w:marLeft w:val="374"/>
          <w:marRight w:val="0"/>
          <w:marTop w:val="0"/>
          <w:marBottom w:val="80"/>
          <w:divBdr>
            <w:top w:val="none" w:sz="0" w:space="0" w:color="auto"/>
            <w:left w:val="none" w:sz="0" w:space="0" w:color="auto"/>
            <w:bottom w:val="none" w:sz="0" w:space="0" w:color="auto"/>
            <w:right w:val="none" w:sz="0" w:space="0" w:color="auto"/>
          </w:divBdr>
        </w:div>
      </w:divsChild>
    </w:div>
    <w:div w:id="1756173048">
      <w:bodyDiv w:val="1"/>
      <w:marLeft w:val="0"/>
      <w:marRight w:val="0"/>
      <w:marTop w:val="0"/>
      <w:marBottom w:val="0"/>
      <w:divBdr>
        <w:top w:val="none" w:sz="0" w:space="0" w:color="auto"/>
        <w:left w:val="none" w:sz="0" w:space="0" w:color="auto"/>
        <w:bottom w:val="none" w:sz="0" w:space="0" w:color="auto"/>
        <w:right w:val="none" w:sz="0" w:space="0" w:color="auto"/>
      </w:divBdr>
      <w:divsChild>
        <w:div w:id="544877614">
          <w:marLeft w:val="274"/>
          <w:marRight w:val="0"/>
          <w:marTop w:val="0"/>
          <w:marBottom w:val="80"/>
          <w:divBdr>
            <w:top w:val="none" w:sz="0" w:space="0" w:color="auto"/>
            <w:left w:val="none" w:sz="0" w:space="0" w:color="auto"/>
            <w:bottom w:val="none" w:sz="0" w:space="0" w:color="auto"/>
            <w:right w:val="none" w:sz="0" w:space="0" w:color="auto"/>
          </w:divBdr>
        </w:div>
      </w:divsChild>
    </w:div>
    <w:div w:id="1768772292">
      <w:bodyDiv w:val="1"/>
      <w:marLeft w:val="0"/>
      <w:marRight w:val="0"/>
      <w:marTop w:val="0"/>
      <w:marBottom w:val="0"/>
      <w:divBdr>
        <w:top w:val="none" w:sz="0" w:space="0" w:color="auto"/>
        <w:left w:val="none" w:sz="0" w:space="0" w:color="auto"/>
        <w:bottom w:val="none" w:sz="0" w:space="0" w:color="auto"/>
        <w:right w:val="none" w:sz="0" w:space="0" w:color="auto"/>
      </w:divBdr>
    </w:div>
    <w:div w:id="1787581751">
      <w:bodyDiv w:val="1"/>
      <w:marLeft w:val="0"/>
      <w:marRight w:val="0"/>
      <w:marTop w:val="0"/>
      <w:marBottom w:val="0"/>
      <w:divBdr>
        <w:top w:val="none" w:sz="0" w:space="0" w:color="auto"/>
        <w:left w:val="none" w:sz="0" w:space="0" w:color="auto"/>
        <w:bottom w:val="none" w:sz="0" w:space="0" w:color="auto"/>
        <w:right w:val="none" w:sz="0" w:space="0" w:color="auto"/>
      </w:divBdr>
    </w:div>
    <w:div w:id="1841851201">
      <w:bodyDiv w:val="1"/>
      <w:marLeft w:val="0"/>
      <w:marRight w:val="0"/>
      <w:marTop w:val="0"/>
      <w:marBottom w:val="0"/>
      <w:divBdr>
        <w:top w:val="none" w:sz="0" w:space="0" w:color="auto"/>
        <w:left w:val="none" w:sz="0" w:space="0" w:color="auto"/>
        <w:bottom w:val="none" w:sz="0" w:space="0" w:color="auto"/>
        <w:right w:val="none" w:sz="0" w:space="0" w:color="auto"/>
      </w:divBdr>
    </w:div>
    <w:div w:id="1865631571">
      <w:bodyDiv w:val="1"/>
      <w:marLeft w:val="0"/>
      <w:marRight w:val="0"/>
      <w:marTop w:val="0"/>
      <w:marBottom w:val="0"/>
      <w:divBdr>
        <w:top w:val="none" w:sz="0" w:space="0" w:color="auto"/>
        <w:left w:val="none" w:sz="0" w:space="0" w:color="auto"/>
        <w:bottom w:val="none" w:sz="0" w:space="0" w:color="auto"/>
        <w:right w:val="none" w:sz="0" w:space="0" w:color="auto"/>
      </w:divBdr>
    </w:div>
    <w:div w:id="1873104247">
      <w:bodyDiv w:val="1"/>
      <w:marLeft w:val="0"/>
      <w:marRight w:val="0"/>
      <w:marTop w:val="0"/>
      <w:marBottom w:val="0"/>
      <w:divBdr>
        <w:top w:val="none" w:sz="0" w:space="0" w:color="auto"/>
        <w:left w:val="none" w:sz="0" w:space="0" w:color="auto"/>
        <w:bottom w:val="none" w:sz="0" w:space="0" w:color="auto"/>
        <w:right w:val="none" w:sz="0" w:space="0" w:color="auto"/>
      </w:divBdr>
      <w:divsChild>
        <w:div w:id="1736582423">
          <w:marLeft w:val="374"/>
          <w:marRight w:val="0"/>
          <w:marTop w:val="0"/>
          <w:marBottom w:val="80"/>
          <w:divBdr>
            <w:top w:val="none" w:sz="0" w:space="0" w:color="auto"/>
            <w:left w:val="none" w:sz="0" w:space="0" w:color="auto"/>
            <w:bottom w:val="none" w:sz="0" w:space="0" w:color="auto"/>
            <w:right w:val="none" w:sz="0" w:space="0" w:color="auto"/>
          </w:divBdr>
        </w:div>
      </w:divsChild>
    </w:div>
    <w:div w:id="1907259104">
      <w:bodyDiv w:val="1"/>
      <w:marLeft w:val="0"/>
      <w:marRight w:val="0"/>
      <w:marTop w:val="0"/>
      <w:marBottom w:val="0"/>
      <w:divBdr>
        <w:top w:val="none" w:sz="0" w:space="0" w:color="auto"/>
        <w:left w:val="none" w:sz="0" w:space="0" w:color="auto"/>
        <w:bottom w:val="none" w:sz="0" w:space="0" w:color="auto"/>
        <w:right w:val="none" w:sz="0" w:space="0" w:color="auto"/>
      </w:divBdr>
    </w:div>
    <w:div w:id="1923096984">
      <w:bodyDiv w:val="1"/>
      <w:marLeft w:val="0"/>
      <w:marRight w:val="0"/>
      <w:marTop w:val="0"/>
      <w:marBottom w:val="0"/>
      <w:divBdr>
        <w:top w:val="none" w:sz="0" w:space="0" w:color="auto"/>
        <w:left w:val="none" w:sz="0" w:space="0" w:color="auto"/>
        <w:bottom w:val="none" w:sz="0" w:space="0" w:color="auto"/>
        <w:right w:val="none" w:sz="0" w:space="0" w:color="auto"/>
      </w:divBdr>
    </w:div>
    <w:div w:id="1958872412">
      <w:bodyDiv w:val="1"/>
      <w:marLeft w:val="0"/>
      <w:marRight w:val="0"/>
      <w:marTop w:val="0"/>
      <w:marBottom w:val="0"/>
      <w:divBdr>
        <w:top w:val="none" w:sz="0" w:space="0" w:color="auto"/>
        <w:left w:val="none" w:sz="0" w:space="0" w:color="auto"/>
        <w:bottom w:val="none" w:sz="0" w:space="0" w:color="auto"/>
        <w:right w:val="none" w:sz="0" w:space="0" w:color="auto"/>
      </w:divBdr>
      <w:divsChild>
        <w:div w:id="1108966452">
          <w:marLeft w:val="130"/>
          <w:marRight w:val="0"/>
          <w:marTop w:val="0"/>
          <w:marBottom w:val="80"/>
          <w:divBdr>
            <w:top w:val="none" w:sz="0" w:space="0" w:color="auto"/>
            <w:left w:val="none" w:sz="0" w:space="0" w:color="auto"/>
            <w:bottom w:val="none" w:sz="0" w:space="0" w:color="auto"/>
            <w:right w:val="none" w:sz="0" w:space="0" w:color="auto"/>
          </w:divBdr>
        </w:div>
      </w:divsChild>
    </w:div>
    <w:div w:id="1977565025">
      <w:bodyDiv w:val="1"/>
      <w:marLeft w:val="0"/>
      <w:marRight w:val="0"/>
      <w:marTop w:val="0"/>
      <w:marBottom w:val="0"/>
      <w:divBdr>
        <w:top w:val="none" w:sz="0" w:space="0" w:color="auto"/>
        <w:left w:val="none" w:sz="0" w:space="0" w:color="auto"/>
        <w:bottom w:val="none" w:sz="0" w:space="0" w:color="auto"/>
        <w:right w:val="none" w:sz="0" w:space="0" w:color="auto"/>
      </w:divBdr>
    </w:div>
    <w:div w:id="1989548612">
      <w:bodyDiv w:val="1"/>
      <w:marLeft w:val="0"/>
      <w:marRight w:val="0"/>
      <w:marTop w:val="0"/>
      <w:marBottom w:val="0"/>
      <w:divBdr>
        <w:top w:val="none" w:sz="0" w:space="0" w:color="auto"/>
        <w:left w:val="none" w:sz="0" w:space="0" w:color="auto"/>
        <w:bottom w:val="none" w:sz="0" w:space="0" w:color="auto"/>
        <w:right w:val="none" w:sz="0" w:space="0" w:color="auto"/>
      </w:divBdr>
      <w:divsChild>
        <w:div w:id="1364749923">
          <w:marLeft w:val="274"/>
          <w:marRight w:val="0"/>
          <w:marTop w:val="0"/>
          <w:marBottom w:val="100"/>
          <w:divBdr>
            <w:top w:val="none" w:sz="0" w:space="0" w:color="auto"/>
            <w:left w:val="none" w:sz="0" w:space="0" w:color="auto"/>
            <w:bottom w:val="none" w:sz="0" w:space="0" w:color="auto"/>
            <w:right w:val="none" w:sz="0" w:space="0" w:color="auto"/>
          </w:divBdr>
        </w:div>
      </w:divsChild>
    </w:div>
    <w:div w:id="20396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F57C-A8F7-4174-A7A4-C5BEE37C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Sebastian</dc:creator>
  <cp:keywords/>
  <dc:description/>
  <cp:lastModifiedBy>Cheryl A Miller</cp:lastModifiedBy>
  <cp:revision>4</cp:revision>
  <cp:lastPrinted>2025-06-04T06:22:00Z</cp:lastPrinted>
  <dcterms:created xsi:type="dcterms:W3CDTF">2025-06-16T22:29:00Z</dcterms:created>
  <dcterms:modified xsi:type="dcterms:W3CDTF">2025-06-17T01:14:00Z</dcterms:modified>
  <cp:category/>
</cp:coreProperties>
</file>